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82F" w:rsidRPr="00A64826" w:rsidRDefault="0012482F" w:rsidP="005755AB">
      <w:pPr>
        <w:spacing w:line="360" w:lineRule="exact"/>
        <w:ind w:rightChars="-16" w:right="-34"/>
        <w:jc w:val="center"/>
        <w:rPr>
          <w:b/>
          <w:sz w:val="32"/>
          <w:szCs w:val="32"/>
        </w:rPr>
      </w:pPr>
      <w:bookmarkStart w:id="0" w:name="活动1小怪物找数字"/>
      <w:r w:rsidRPr="00A64826">
        <w:rPr>
          <w:rFonts w:hint="eastAsia"/>
          <w:b/>
          <w:sz w:val="32"/>
          <w:szCs w:val="32"/>
        </w:rPr>
        <w:t>活动</w:t>
      </w:r>
      <w:r w:rsidR="00FD49CE" w:rsidRPr="00767309">
        <w:rPr>
          <w:rFonts w:asciiTheme="minorEastAsia" w:hAnsiTheme="minorEastAsia" w:hint="eastAsia"/>
          <w:b/>
          <w:color w:val="000000" w:themeColor="text1"/>
          <w:sz w:val="32"/>
          <w:szCs w:val="32"/>
        </w:rPr>
        <w:t>3 鼹鼠兄弟</w:t>
      </w:r>
      <w:r>
        <w:rPr>
          <w:rFonts w:asciiTheme="minorEastAsia" w:hAnsiTheme="minorEastAsia" w:hint="eastAsia"/>
          <w:b/>
          <w:sz w:val="32"/>
          <w:szCs w:val="32"/>
        </w:rPr>
        <w:t>★</w:t>
      </w:r>
    </w:p>
    <w:bookmarkEnd w:id="0"/>
    <w:p w:rsidR="0012482F" w:rsidRPr="00C50326" w:rsidRDefault="0012482F" w:rsidP="005755AB">
      <w:pPr>
        <w:spacing w:line="360" w:lineRule="exact"/>
        <w:ind w:rightChars="1338" w:right="2810"/>
        <w:rPr>
          <w:b/>
          <w:sz w:val="24"/>
          <w:szCs w:val="24"/>
        </w:rPr>
      </w:pPr>
      <w:r w:rsidRPr="00C50326">
        <w:rPr>
          <w:rFonts w:hint="eastAsia"/>
          <w:b/>
          <w:sz w:val="24"/>
          <w:szCs w:val="24"/>
        </w:rPr>
        <w:t>活动目标</w:t>
      </w:r>
    </w:p>
    <w:p w:rsidR="00FD49CE" w:rsidRPr="00767309" w:rsidRDefault="00FD49CE" w:rsidP="005755AB">
      <w:pPr>
        <w:tabs>
          <w:tab w:val="left" w:pos="8505"/>
          <w:tab w:val="left" w:pos="10466"/>
        </w:tabs>
        <w:spacing w:line="360" w:lineRule="exact"/>
        <w:ind w:rightChars="50" w:right="105" w:firstLineChars="200" w:firstLine="480"/>
        <w:rPr>
          <w:rFonts w:asciiTheme="minorEastAsia" w:hAnsiTheme="minorEastAsia"/>
          <w:color w:val="000000" w:themeColor="text1"/>
          <w:sz w:val="24"/>
          <w:szCs w:val="20"/>
        </w:rPr>
      </w:pPr>
      <w:r w:rsidRPr="00767309">
        <w:rPr>
          <w:rFonts w:asciiTheme="minorEastAsia" w:hAnsiTheme="minorEastAsia" w:hint="eastAsia"/>
          <w:color w:val="000000" w:themeColor="text1"/>
          <w:sz w:val="24"/>
          <w:szCs w:val="20"/>
        </w:rPr>
        <w:t>根据骰子上的数字（点数），点数出游戏图上相应数量的格子。</w:t>
      </w:r>
    </w:p>
    <w:p w:rsidR="0012482F" w:rsidRPr="00C50326" w:rsidRDefault="0012482F" w:rsidP="005755AB">
      <w:pPr>
        <w:spacing w:line="360" w:lineRule="exact"/>
        <w:ind w:rightChars="1338" w:right="2810"/>
        <w:rPr>
          <w:b/>
          <w:sz w:val="24"/>
          <w:szCs w:val="24"/>
        </w:rPr>
      </w:pPr>
      <w:r w:rsidRPr="00C50326">
        <w:rPr>
          <w:rFonts w:hint="eastAsia"/>
          <w:b/>
          <w:sz w:val="24"/>
          <w:szCs w:val="24"/>
        </w:rPr>
        <w:t>班级材料</w:t>
      </w:r>
    </w:p>
    <w:p w:rsidR="0012482F" w:rsidRPr="00C50326" w:rsidRDefault="00FD49CE" w:rsidP="005755AB">
      <w:pPr>
        <w:pStyle w:val="a5"/>
        <w:numPr>
          <w:ilvl w:val="0"/>
          <w:numId w:val="1"/>
        </w:numPr>
        <w:tabs>
          <w:tab w:val="left" w:pos="284"/>
          <w:tab w:val="left" w:pos="426"/>
          <w:tab w:val="left" w:pos="567"/>
          <w:tab w:val="left" w:pos="709"/>
        </w:tabs>
        <w:spacing w:line="360" w:lineRule="exact"/>
        <w:ind w:leftChars="202" w:left="424" w:rightChars="1338" w:right="2810" w:firstLineChars="0" w:firstLine="6"/>
        <w:rPr>
          <w:sz w:val="24"/>
          <w:szCs w:val="24"/>
        </w:rPr>
      </w:pPr>
      <w:r w:rsidRPr="00767309">
        <w:rPr>
          <w:rFonts w:asciiTheme="minorEastAsia" w:hAnsiTheme="minorEastAsia" w:hint="eastAsia"/>
          <w:color w:val="000000" w:themeColor="text1"/>
          <w:sz w:val="24"/>
          <w:szCs w:val="20"/>
        </w:rPr>
        <w:t>鼹鼠兄弟大游戏图 1张</w:t>
      </w:r>
    </w:p>
    <w:p w:rsidR="0012482F" w:rsidRPr="00C50326" w:rsidRDefault="00FD49CE" w:rsidP="005755AB">
      <w:pPr>
        <w:pStyle w:val="a5"/>
        <w:numPr>
          <w:ilvl w:val="0"/>
          <w:numId w:val="1"/>
        </w:numPr>
        <w:tabs>
          <w:tab w:val="left" w:pos="284"/>
          <w:tab w:val="left" w:pos="567"/>
          <w:tab w:val="left" w:pos="709"/>
        </w:tabs>
        <w:spacing w:line="360" w:lineRule="exact"/>
        <w:ind w:leftChars="202" w:left="424" w:rightChars="1338" w:right="2810" w:firstLineChars="0" w:firstLine="6"/>
        <w:rPr>
          <w:sz w:val="24"/>
          <w:szCs w:val="24"/>
        </w:rPr>
      </w:pPr>
      <w:r w:rsidRPr="00767309">
        <w:rPr>
          <w:rFonts w:asciiTheme="minorEastAsia" w:hAnsiTheme="minorEastAsia" w:hint="eastAsia"/>
          <w:color w:val="000000" w:themeColor="text1"/>
          <w:sz w:val="24"/>
          <w:szCs w:val="20"/>
        </w:rPr>
        <w:t>鼹鼠大卡片 2张</w:t>
      </w:r>
    </w:p>
    <w:p w:rsidR="0012482F" w:rsidRPr="00FD49CE" w:rsidRDefault="00FD49CE" w:rsidP="005755AB">
      <w:pPr>
        <w:pStyle w:val="a5"/>
        <w:numPr>
          <w:ilvl w:val="0"/>
          <w:numId w:val="1"/>
        </w:numPr>
        <w:tabs>
          <w:tab w:val="left" w:pos="284"/>
          <w:tab w:val="left" w:pos="567"/>
          <w:tab w:val="left" w:pos="709"/>
        </w:tabs>
        <w:spacing w:line="360" w:lineRule="exact"/>
        <w:ind w:leftChars="202" w:left="424" w:rightChars="1338" w:right="2810" w:firstLineChars="0" w:firstLine="6"/>
        <w:rPr>
          <w:sz w:val="24"/>
          <w:szCs w:val="24"/>
        </w:rPr>
      </w:pPr>
      <w:r w:rsidRPr="00767309">
        <w:rPr>
          <w:rFonts w:asciiTheme="minorEastAsia" w:hAnsiTheme="minorEastAsia" w:hint="eastAsia"/>
          <w:color w:val="000000" w:themeColor="text1"/>
          <w:sz w:val="24"/>
          <w:szCs w:val="20"/>
        </w:rPr>
        <w:t>6 点大骰子1个</w:t>
      </w:r>
    </w:p>
    <w:p w:rsidR="0012482F" w:rsidRPr="00FD49CE" w:rsidRDefault="0012482F" w:rsidP="005755AB">
      <w:pPr>
        <w:tabs>
          <w:tab w:val="left" w:pos="284"/>
          <w:tab w:val="left" w:pos="567"/>
        </w:tabs>
        <w:spacing w:line="360" w:lineRule="exact"/>
        <w:ind w:rightChars="1338" w:right="2810"/>
        <w:jc w:val="left"/>
        <w:rPr>
          <w:sz w:val="24"/>
          <w:szCs w:val="24"/>
        </w:rPr>
      </w:pPr>
      <w:r w:rsidRPr="00C50326">
        <w:rPr>
          <w:rFonts w:hint="eastAsia"/>
          <w:b/>
          <w:sz w:val="24"/>
          <w:szCs w:val="24"/>
        </w:rPr>
        <w:t>幼儿材料</w:t>
      </w:r>
    </w:p>
    <w:p w:rsidR="0012482F" w:rsidRPr="00C50326" w:rsidRDefault="00FD49CE" w:rsidP="005755AB">
      <w:pPr>
        <w:pStyle w:val="a5"/>
        <w:numPr>
          <w:ilvl w:val="0"/>
          <w:numId w:val="2"/>
        </w:numPr>
        <w:tabs>
          <w:tab w:val="left" w:pos="284"/>
          <w:tab w:val="left" w:pos="567"/>
          <w:tab w:val="left" w:pos="709"/>
        </w:tabs>
        <w:spacing w:line="360" w:lineRule="exact"/>
        <w:ind w:left="0" w:rightChars="1338" w:right="2810" w:firstLineChars="177" w:firstLine="425"/>
        <w:rPr>
          <w:sz w:val="24"/>
          <w:szCs w:val="24"/>
        </w:rPr>
      </w:pPr>
      <w:r w:rsidRPr="00767309">
        <w:rPr>
          <w:rFonts w:asciiTheme="minorEastAsia" w:hAnsiTheme="minorEastAsia" w:hint="eastAsia"/>
          <w:color w:val="000000" w:themeColor="text1"/>
          <w:sz w:val="24"/>
          <w:szCs w:val="20"/>
        </w:rPr>
        <w:t>游戏图 3Y</w:t>
      </w:r>
    </w:p>
    <w:p w:rsidR="00FD49CE" w:rsidRPr="00FD49CE" w:rsidRDefault="00FD49CE" w:rsidP="005755AB">
      <w:pPr>
        <w:pStyle w:val="a5"/>
        <w:numPr>
          <w:ilvl w:val="0"/>
          <w:numId w:val="2"/>
        </w:numPr>
        <w:tabs>
          <w:tab w:val="left" w:pos="284"/>
          <w:tab w:val="left" w:pos="426"/>
          <w:tab w:val="left" w:pos="567"/>
          <w:tab w:val="left" w:pos="709"/>
        </w:tabs>
        <w:spacing w:line="360" w:lineRule="exact"/>
        <w:ind w:left="0" w:rightChars="1338" w:right="2810" w:firstLineChars="177" w:firstLine="425"/>
        <w:rPr>
          <w:b/>
          <w:sz w:val="24"/>
          <w:szCs w:val="24"/>
        </w:rPr>
      </w:pPr>
      <w:r w:rsidRPr="00767309">
        <w:rPr>
          <w:rFonts w:asciiTheme="minorEastAsia" w:hAnsiTheme="minorEastAsia" w:hint="eastAsia"/>
          <w:color w:val="000000" w:themeColor="text1"/>
          <w:sz w:val="24"/>
          <w:szCs w:val="20"/>
        </w:rPr>
        <w:t>卡片 3K</w:t>
      </w:r>
    </w:p>
    <w:p w:rsidR="00FD49CE" w:rsidRPr="00FD49CE" w:rsidRDefault="00FD49CE" w:rsidP="005755AB">
      <w:pPr>
        <w:pStyle w:val="a5"/>
        <w:numPr>
          <w:ilvl w:val="0"/>
          <w:numId w:val="2"/>
        </w:numPr>
        <w:tabs>
          <w:tab w:val="left" w:pos="284"/>
          <w:tab w:val="left" w:pos="426"/>
          <w:tab w:val="left" w:pos="567"/>
          <w:tab w:val="left" w:pos="709"/>
        </w:tabs>
        <w:spacing w:line="360" w:lineRule="exact"/>
        <w:ind w:left="0" w:rightChars="1338" w:right="2810" w:firstLineChars="177" w:firstLine="425"/>
        <w:rPr>
          <w:b/>
          <w:sz w:val="24"/>
          <w:szCs w:val="24"/>
        </w:rPr>
      </w:pPr>
      <w:r w:rsidRPr="00767309">
        <w:rPr>
          <w:rFonts w:asciiTheme="minorEastAsia" w:hAnsiTheme="minorEastAsia" w:hint="eastAsia"/>
          <w:color w:val="000000" w:themeColor="text1"/>
          <w:sz w:val="24"/>
          <w:szCs w:val="20"/>
        </w:rPr>
        <w:t>活动册 3Z1、3Z2</w:t>
      </w:r>
    </w:p>
    <w:p w:rsidR="00FD49CE" w:rsidRPr="00FD49CE" w:rsidRDefault="00FD49CE" w:rsidP="005755AB">
      <w:pPr>
        <w:pStyle w:val="a5"/>
        <w:numPr>
          <w:ilvl w:val="0"/>
          <w:numId w:val="2"/>
        </w:numPr>
        <w:tabs>
          <w:tab w:val="left" w:pos="284"/>
          <w:tab w:val="left" w:pos="426"/>
          <w:tab w:val="left" w:pos="567"/>
          <w:tab w:val="left" w:pos="709"/>
        </w:tabs>
        <w:spacing w:line="360" w:lineRule="exact"/>
        <w:ind w:left="0" w:rightChars="1338" w:right="2810" w:firstLineChars="177" w:firstLine="425"/>
        <w:rPr>
          <w:b/>
          <w:sz w:val="24"/>
          <w:szCs w:val="24"/>
        </w:rPr>
      </w:pPr>
      <w:r w:rsidRPr="00767309">
        <w:rPr>
          <w:rFonts w:asciiTheme="minorEastAsia" w:hAnsiTheme="minorEastAsia" w:hint="eastAsia"/>
          <w:color w:val="000000" w:themeColor="text1"/>
          <w:sz w:val="24"/>
          <w:szCs w:val="20"/>
        </w:rPr>
        <w:t>支架2个</w:t>
      </w:r>
    </w:p>
    <w:p w:rsidR="00FD49CE" w:rsidRPr="00FD49CE" w:rsidRDefault="00FD49CE" w:rsidP="005755AB">
      <w:pPr>
        <w:pStyle w:val="a5"/>
        <w:numPr>
          <w:ilvl w:val="0"/>
          <w:numId w:val="2"/>
        </w:numPr>
        <w:tabs>
          <w:tab w:val="left" w:pos="284"/>
          <w:tab w:val="left" w:pos="426"/>
          <w:tab w:val="left" w:pos="567"/>
          <w:tab w:val="left" w:pos="709"/>
        </w:tabs>
        <w:spacing w:line="360" w:lineRule="exact"/>
        <w:ind w:left="0" w:rightChars="1338" w:right="2810" w:firstLineChars="177" w:firstLine="425"/>
        <w:rPr>
          <w:b/>
          <w:sz w:val="24"/>
          <w:szCs w:val="24"/>
        </w:rPr>
      </w:pPr>
      <w:proofErr w:type="gramStart"/>
      <w:r w:rsidRPr="00767309">
        <w:rPr>
          <w:rFonts w:asciiTheme="minorEastAsia" w:hAnsiTheme="minorEastAsia" w:hint="eastAsia"/>
          <w:color w:val="000000" w:themeColor="text1"/>
          <w:sz w:val="24"/>
          <w:szCs w:val="20"/>
        </w:rPr>
        <w:t>储卡袋</w:t>
      </w:r>
      <w:proofErr w:type="gramEnd"/>
      <w:r w:rsidRPr="00767309">
        <w:rPr>
          <w:rFonts w:asciiTheme="minorEastAsia" w:hAnsiTheme="minorEastAsia" w:hint="eastAsia"/>
          <w:color w:val="000000" w:themeColor="text1"/>
          <w:sz w:val="24"/>
          <w:szCs w:val="20"/>
        </w:rPr>
        <w:t xml:space="preserve"> 1个</w:t>
      </w:r>
    </w:p>
    <w:p w:rsidR="0012482F" w:rsidRPr="00FD49CE" w:rsidRDefault="0012482F" w:rsidP="005755AB">
      <w:pPr>
        <w:tabs>
          <w:tab w:val="left" w:pos="284"/>
          <w:tab w:val="left" w:pos="426"/>
          <w:tab w:val="left" w:pos="567"/>
        </w:tabs>
        <w:spacing w:line="360" w:lineRule="exact"/>
        <w:ind w:rightChars="1338" w:right="2810"/>
        <w:rPr>
          <w:b/>
          <w:sz w:val="24"/>
          <w:szCs w:val="24"/>
        </w:rPr>
      </w:pPr>
      <w:r w:rsidRPr="00FD49CE">
        <w:rPr>
          <w:rFonts w:hint="eastAsia"/>
          <w:b/>
          <w:sz w:val="24"/>
          <w:szCs w:val="24"/>
        </w:rPr>
        <w:t>多媒体资源</w:t>
      </w:r>
    </w:p>
    <w:p w:rsidR="0012482F" w:rsidRPr="00C50326" w:rsidRDefault="0012482F" w:rsidP="005755AB">
      <w:pPr>
        <w:pStyle w:val="a5"/>
        <w:numPr>
          <w:ilvl w:val="0"/>
          <w:numId w:val="5"/>
        </w:numPr>
        <w:tabs>
          <w:tab w:val="left" w:pos="426"/>
          <w:tab w:val="left" w:pos="709"/>
        </w:tabs>
        <w:spacing w:line="360" w:lineRule="exact"/>
        <w:ind w:rightChars="1338" w:right="2810" w:firstLineChars="0" w:firstLine="6"/>
        <w:rPr>
          <w:sz w:val="24"/>
          <w:szCs w:val="24"/>
        </w:rPr>
      </w:pPr>
      <w:r w:rsidRPr="00C50326">
        <w:rPr>
          <w:rFonts w:hint="eastAsia"/>
          <w:sz w:val="24"/>
          <w:szCs w:val="24"/>
        </w:rPr>
        <w:t>互动式教学辅助软件</w:t>
      </w:r>
    </w:p>
    <w:p w:rsidR="0012482F" w:rsidRPr="00C50326" w:rsidRDefault="0012482F" w:rsidP="005755AB">
      <w:pPr>
        <w:spacing w:line="360" w:lineRule="exact"/>
        <w:ind w:rightChars="1338" w:right="2810"/>
        <w:rPr>
          <w:b/>
          <w:sz w:val="24"/>
          <w:szCs w:val="24"/>
        </w:rPr>
      </w:pPr>
      <w:r w:rsidRPr="00C50326">
        <w:rPr>
          <w:rFonts w:hint="eastAsia"/>
          <w:b/>
          <w:sz w:val="24"/>
          <w:szCs w:val="24"/>
        </w:rPr>
        <w:t>活动过程</w:t>
      </w:r>
    </w:p>
    <w:p w:rsidR="0012482F" w:rsidRPr="00AD0073" w:rsidRDefault="00FD49CE" w:rsidP="005755AB">
      <w:pPr>
        <w:pStyle w:val="a5"/>
        <w:numPr>
          <w:ilvl w:val="0"/>
          <w:numId w:val="3"/>
        </w:numPr>
        <w:tabs>
          <w:tab w:val="left" w:pos="709"/>
          <w:tab w:val="left" w:pos="851"/>
        </w:tabs>
        <w:spacing w:line="360" w:lineRule="exact"/>
        <w:ind w:rightChars="50" w:right="105" w:firstLineChars="0" w:firstLine="6"/>
        <w:rPr>
          <w:sz w:val="24"/>
          <w:szCs w:val="24"/>
        </w:rPr>
      </w:pPr>
      <w:r w:rsidRPr="00AD0073">
        <w:rPr>
          <w:rFonts w:hint="eastAsia"/>
          <w:sz w:val="24"/>
          <w:szCs w:val="24"/>
        </w:rPr>
        <w:t>引入</w:t>
      </w:r>
      <w:r w:rsidR="0012482F" w:rsidRPr="00AD0073">
        <w:rPr>
          <w:rFonts w:hint="eastAsia"/>
          <w:sz w:val="24"/>
          <w:szCs w:val="24"/>
        </w:rPr>
        <w:t>活动</w:t>
      </w:r>
    </w:p>
    <w:p w:rsidR="00FD49CE" w:rsidRPr="00FD49CE" w:rsidRDefault="00FD49CE" w:rsidP="005755AB">
      <w:pPr>
        <w:tabs>
          <w:tab w:val="left" w:pos="8505"/>
          <w:tab w:val="left" w:pos="10466"/>
        </w:tabs>
        <w:spacing w:line="360" w:lineRule="exact"/>
        <w:ind w:rightChars="50" w:right="105" w:firstLineChars="200" w:firstLine="480"/>
        <w:rPr>
          <w:rFonts w:asciiTheme="minorEastAsia" w:hAnsiTheme="minorEastAsia"/>
          <w:color w:val="000000" w:themeColor="text1"/>
          <w:sz w:val="24"/>
          <w:szCs w:val="20"/>
        </w:rPr>
      </w:pPr>
      <w:r w:rsidRPr="00FD49CE">
        <w:rPr>
          <w:rFonts w:asciiTheme="minorEastAsia" w:hAnsiTheme="minorEastAsia" w:hint="eastAsia"/>
          <w:color w:val="000000" w:themeColor="text1"/>
          <w:sz w:val="24"/>
          <w:szCs w:val="20"/>
        </w:rPr>
        <w:t xml:space="preserve">教师出示鼹鼠兄弟大游戏图和两张鼹鼠大卡片，创设与鼹鼠有关的故事情境引入活动。 </w:t>
      </w:r>
    </w:p>
    <w:p w:rsidR="00FD49CE" w:rsidRPr="00FD49CE" w:rsidRDefault="00FD49CE" w:rsidP="005755AB">
      <w:pPr>
        <w:tabs>
          <w:tab w:val="left" w:pos="8505"/>
          <w:tab w:val="left" w:pos="10466"/>
        </w:tabs>
        <w:spacing w:line="360" w:lineRule="exact"/>
        <w:ind w:rightChars="50" w:right="105" w:firstLineChars="200" w:firstLine="480"/>
        <w:rPr>
          <w:rFonts w:ascii="华文楷体" w:eastAsia="华文楷体" w:hAnsi="华文楷体"/>
          <w:color w:val="000000" w:themeColor="text1"/>
          <w:sz w:val="24"/>
          <w:szCs w:val="24"/>
        </w:rPr>
      </w:pPr>
      <w:r w:rsidRPr="00FD49CE">
        <w:rPr>
          <w:rFonts w:ascii="华文楷体" w:eastAsia="华文楷体" w:hAnsi="华文楷体" w:cs="方正楷体简体" w:hint="eastAsia"/>
          <w:color w:val="000000" w:themeColor="text1"/>
          <w:sz w:val="24"/>
          <w:szCs w:val="20"/>
        </w:rPr>
        <w:t>你们看游戏图上分别是鼹鼠兄弟的家，它们喜欢从地下打洞来串串门。今天鼹鼠兄弟要和我们一起来 玩游戏！</w:t>
      </w:r>
    </w:p>
    <w:p w:rsidR="0012482F" w:rsidRPr="00AD0073" w:rsidRDefault="00FD49CE" w:rsidP="005755AB">
      <w:pPr>
        <w:pStyle w:val="a5"/>
        <w:numPr>
          <w:ilvl w:val="0"/>
          <w:numId w:val="3"/>
        </w:numPr>
        <w:tabs>
          <w:tab w:val="left" w:pos="709"/>
        </w:tabs>
        <w:spacing w:line="360" w:lineRule="exact"/>
        <w:ind w:rightChars="50" w:right="105" w:firstLineChars="0" w:firstLine="6"/>
        <w:rPr>
          <w:sz w:val="24"/>
          <w:szCs w:val="24"/>
        </w:rPr>
      </w:pPr>
      <w:r w:rsidRPr="00AD0073">
        <w:rPr>
          <w:rFonts w:hint="eastAsia"/>
          <w:sz w:val="24"/>
          <w:szCs w:val="24"/>
        </w:rPr>
        <w:t>集体活动</w:t>
      </w:r>
    </w:p>
    <w:p w:rsidR="00FD49CE" w:rsidRPr="00FD49CE" w:rsidRDefault="00FD49CE" w:rsidP="005755AB">
      <w:pPr>
        <w:tabs>
          <w:tab w:val="left" w:pos="8505"/>
          <w:tab w:val="left" w:pos="10466"/>
        </w:tabs>
        <w:spacing w:line="360" w:lineRule="exact"/>
        <w:ind w:rightChars="50" w:right="105" w:firstLineChars="200" w:firstLine="480"/>
        <w:rPr>
          <w:rFonts w:asciiTheme="minorEastAsia" w:hAnsiTheme="minorEastAsia"/>
          <w:color w:val="000000" w:themeColor="text1"/>
          <w:sz w:val="24"/>
          <w:szCs w:val="20"/>
        </w:rPr>
      </w:pPr>
      <w:r w:rsidRPr="00FD49CE">
        <w:rPr>
          <w:rFonts w:asciiTheme="minorEastAsia" w:hAnsiTheme="minorEastAsia" w:hint="eastAsia"/>
          <w:color w:val="000000" w:themeColor="text1"/>
          <w:sz w:val="24"/>
          <w:szCs w:val="20"/>
        </w:rPr>
        <w:t>1.教师利用大教具，幼儿利用自己的游戏材料</w:t>
      </w:r>
      <w:proofErr w:type="gramStart"/>
      <w:r w:rsidRPr="00FD49CE">
        <w:rPr>
          <w:rFonts w:asciiTheme="minorEastAsia" w:hAnsiTheme="minorEastAsia" w:hint="eastAsia"/>
          <w:color w:val="000000" w:themeColor="text1"/>
          <w:sz w:val="24"/>
          <w:szCs w:val="20"/>
        </w:rPr>
        <w:t>进行师幼互动</w:t>
      </w:r>
      <w:proofErr w:type="gramEnd"/>
      <w:r w:rsidRPr="00FD49CE">
        <w:rPr>
          <w:rFonts w:asciiTheme="minorEastAsia" w:hAnsiTheme="minorEastAsia" w:hint="eastAsia"/>
          <w:color w:val="000000" w:themeColor="text1"/>
          <w:sz w:val="24"/>
          <w:szCs w:val="20"/>
        </w:rPr>
        <w:t>游戏。</w:t>
      </w:r>
    </w:p>
    <w:p w:rsidR="00FD49CE" w:rsidRPr="00FD49CE" w:rsidRDefault="00FD49CE" w:rsidP="005755AB">
      <w:pPr>
        <w:tabs>
          <w:tab w:val="left" w:pos="8505"/>
          <w:tab w:val="left" w:pos="10466"/>
        </w:tabs>
        <w:spacing w:line="360" w:lineRule="exact"/>
        <w:ind w:rightChars="50" w:right="105" w:firstLineChars="200" w:firstLine="480"/>
        <w:rPr>
          <w:rFonts w:asciiTheme="minorEastAsia" w:hAnsiTheme="minorEastAsia"/>
          <w:color w:val="000000" w:themeColor="text1"/>
          <w:sz w:val="24"/>
          <w:szCs w:val="20"/>
        </w:rPr>
      </w:pPr>
      <w:r w:rsidRPr="00FD49CE">
        <w:rPr>
          <w:rFonts w:asciiTheme="minorEastAsia" w:hAnsiTheme="minorEastAsia" w:hint="eastAsia"/>
          <w:color w:val="000000" w:themeColor="text1"/>
          <w:sz w:val="24"/>
          <w:szCs w:val="20"/>
        </w:rPr>
        <w:t>玩法：教师和幼儿交互游戏：双方各选一只鼹鼠卡片分别摆放在大游戏图、幼儿游戏图上其中一个 家中，请一名幼儿代表到前面和教师轮流投掷大骰子，掷到几，就将鼹鼠卡片移动相应数量的格子数。其他幼儿根据他掷出的骰子</w:t>
      </w:r>
      <w:proofErr w:type="gramStart"/>
      <w:r w:rsidRPr="00FD49CE">
        <w:rPr>
          <w:rFonts w:asciiTheme="minorEastAsia" w:hAnsiTheme="minorEastAsia" w:hint="eastAsia"/>
          <w:color w:val="000000" w:themeColor="text1"/>
          <w:sz w:val="24"/>
          <w:szCs w:val="20"/>
        </w:rPr>
        <w:t>点数走</w:t>
      </w:r>
      <w:proofErr w:type="gramEnd"/>
      <w:r w:rsidRPr="00FD49CE">
        <w:rPr>
          <w:rFonts w:asciiTheme="minorEastAsia" w:hAnsiTheme="minorEastAsia" w:hint="eastAsia"/>
          <w:color w:val="000000" w:themeColor="text1"/>
          <w:sz w:val="24"/>
          <w:szCs w:val="20"/>
        </w:rPr>
        <w:t xml:space="preserve">格子（也可以请幼儿投掷自己的数字骰子），谁的鼹鼠先走到终点，谁就胜利。 </w:t>
      </w:r>
    </w:p>
    <w:p w:rsidR="00FD49CE" w:rsidRPr="00FD49CE" w:rsidRDefault="00FD49CE" w:rsidP="005755AB">
      <w:pPr>
        <w:tabs>
          <w:tab w:val="left" w:pos="8505"/>
          <w:tab w:val="left" w:pos="10466"/>
        </w:tabs>
        <w:spacing w:line="360" w:lineRule="exact"/>
        <w:ind w:rightChars="50" w:right="105" w:firstLineChars="200" w:firstLine="480"/>
        <w:rPr>
          <w:rFonts w:ascii="华文楷体" w:eastAsia="华文楷体" w:hAnsi="华文楷体" w:cs="方正楷体简体"/>
          <w:color w:val="000000" w:themeColor="text1"/>
          <w:sz w:val="24"/>
          <w:szCs w:val="20"/>
        </w:rPr>
      </w:pPr>
      <w:r w:rsidRPr="00FD49CE">
        <w:rPr>
          <w:rFonts w:ascii="华文楷体" w:eastAsia="华文楷体" w:hAnsi="华文楷体" w:cs="方正楷体简体" w:hint="eastAsia"/>
          <w:color w:val="000000" w:themeColor="text1"/>
          <w:sz w:val="24"/>
          <w:szCs w:val="20"/>
        </w:rPr>
        <w:t xml:space="preserve">选一只你喜欢的鼹鼠，放到游戏图的一个家中，表示起点，另一个家就是我们要去的终点。请一个 小朋友到前面来掷骰子，看看他掷到几个点就在自己的图上从现在鼹鼠所站位置的下一个格子开始数，几个点就走几个格子。我们轮流掷骰子、走格子，谁的鼹鼠先到达终点（走出最后一个格子，到达另一 </w:t>
      </w:r>
      <w:proofErr w:type="gramStart"/>
      <w:r w:rsidRPr="00FD49CE">
        <w:rPr>
          <w:rFonts w:ascii="华文楷体" w:eastAsia="华文楷体" w:hAnsi="华文楷体" w:cs="方正楷体简体" w:hint="eastAsia"/>
          <w:color w:val="000000" w:themeColor="text1"/>
          <w:sz w:val="24"/>
          <w:szCs w:val="20"/>
        </w:rPr>
        <w:t>个</w:t>
      </w:r>
      <w:proofErr w:type="gramEnd"/>
      <w:r w:rsidRPr="00FD49CE">
        <w:rPr>
          <w:rFonts w:ascii="华文楷体" w:eastAsia="华文楷体" w:hAnsi="华文楷体" w:cs="方正楷体简体" w:hint="eastAsia"/>
          <w:color w:val="000000" w:themeColor="text1"/>
          <w:sz w:val="24"/>
          <w:szCs w:val="20"/>
        </w:rPr>
        <w:t xml:space="preserve">家），谁就胜利。 </w:t>
      </w:r>
    </w:p>
    <w:p w:rsidR="00FD49CE" w:rsidRPr="00FD49CE" w:rsidRDefault="00FD49CE" w:rsidP="005755AB">
      <w:pPr>
        <w:tabs>
          <w:tab w:val="left" w:pos="8505"/>
          <w:tab w:val="left" w:pos="10466"/>
        </w:tabs>
        <w:spacing w:line="360" w:lineRule="exact"/>
        <w:ind w:rightChars="50" w:right="105" w:firstLineChars="200" w:firstLine="480"/>
        <w:rPr>
          <w:rFonts w:ascii="华文楷体" w:eastAsia="华文楷体" w:hAnsi="华文楷体" w:cs="方正楷体简体"/>
          <w:color w:val="000000" w:themeColor="text1"/>
          <w:sz w:val="24"/>
          <w:szCs w:val="20"/>
        </w:rPr>
      </w:pPr>
      <w:r w:rsidRPr="00FD49CE">
        <w:rPr>
          <w:rFonts w:ascii="华文楷体" w:eastAsia="华文楷体" w:hAnsi="华文楷体" w:cs="方正楷体简体" w:hint="eastAsia"/>
          <w:color w:val="000000" w:themeColor="text1"/>
          <w:sz w:val="24"/>
          <w:szCs w:val="20"/>
        </w:rPr>
        <w:t>2.</w:t>
      </w:r>
      <w:r w:rsidRPr="00FD49CE">
        <w:rPr>
          <w:rFonts w:asciiTheme="minorEastAsia" w:hAnsiTheme="minorEastAsia" w:hint="eastAsia"/>
          <w:color w:val="000000" w:themeColor="text1"/>
          <w:sz w:val="24"/>
          <w:szCs w:val="20"/>
        </w:rPr>
        <w:t>教师带领幼儿进行1~2轮游戏，确认幼儿</w:t>
      </w:r>
      <w:proofErr w:type="gramStart"/>
      <w:r w:rsidRPr="00FD49CE">
        <w:rPr>
          <w:rFonts w:asciiTheme="minorEastAsia" w:hAnsiTheme="minorEastAsia" w:hint="eastAsia"/>
          <w:color w:val="000000" w:themeColor="text1"/>
          <w:sz w:val="24"/>
          <w:szCs w:val="20"/>
        </w:rPr>
        <w:t>理解了掷骰子</w:t>
      </w:r>
      <w:proofErr w:type="gramEnd"/>
      <w:r w:rsidRPr="00FD49CE">
        <w:rPr>
          <w:rFonts w:asciiTheme="minorEastAsia" w:hAnsiTheme="minorEastAsia" w:hint="eastAsia"/>
          <w:color w:val="000000" w:themeColor="text1"/>
          <w:sz w:val="24"/>
          <w:szCs w:val="20"/>
        </w:rPr>
        <w:t xml:space="preserve">跳格子的游戏玩法后，教师可请幼儿直接 掷自己的数字小骰子来尝试几次，然后再进入同伴游戏环节即可。 </w:t>
      </w:r>
    </w:p>
    <w:p w:rsidR="00FD49CE" w:rsidRPr="00AD0073" w:rsidRDefault="00FD49CE" w:rsidP="005755AB">
      <w:pPr>
        <w:pStyle w:val="a5"/>
        <w:numPr>
          <w:ilvl w:val="0"/>
          <w:numId w:val="3"/>
        </w:numPr>
        <w:tabs>
          <w:tab w:val="left" w:pos="709"/>
        </w:tabs>
        <w:spacing w:line="360" w:lineRule="exact"/>
        <w:ind w:rightChars="50" w:right="105" w:firstLineChars="0" w:firstLine="6"/>
        <w:rPr>
          <w:sz w:val="24"/>
          <w:szCs w:val="24"/>
        </w:rPr>
      </w:pPr>
      <w:r w:rsidRPr="00AD0073">
        <w:rPr>
          <w:rFonts w:hint="eastAsia"/>
          <w:sz w:val="24"/>
          <w:szCs w:val="24"/>
        </w:rPr>
        <w:t>同伴游戏</w:t>
      </w:r>
    </w:p>
    <w:p w:rsidR="00FD49CE" w:rsidRPr="00FD49CE" w:rsidRDefault="00FD49CE" w:rsidP="005755AB">
      <w:pPr>
        <w:tabs>
          <w:tab w:val="left" w:pos="8505"/>
          <w:tab w:val="left" w:pos="10466"/>
        </w:tabs>
        <w:spacing w:line="360" w:lineRule="exact"/>
        <w:ind w:rightChars="50" w:right="105" w:firstLineChars="200" w:firstLine="480"/>
        <w:rPr>
          <w:rFonts w:asciiTheme="minorEastAsia" w:hAnsiTheme="minorEastAsia"/>
          <w:color w:val="000000" w:themeColor="text1"/>
          <w:sz w:val="24"/>
          <w:szCs w:val="20"/>
        </w:rPr>
      </w:pPr>
      <w:r w:rsidRPr="00FD49CE">
        <w:rPr>
          <w:rFonts w:asciiTheme="minorEastAsia" w:hAnsiTheme="minorEastAsia" w:hint="eastAsia"/>
          <w:color w:val="000000" w:themeColor="text1"/>
          <w:sz w:val="24"/>
          <w:szCs w:val="20"/>
        </w:rPr>
        <w:t xml:space="preserve">请幼儿按自己的意愿选择不同的玩法进行游戏。 </w:t>
      </w:r>
    </w:p>
    <w:p w:rsidR="00FD49CE" w:rsidRPr="00FD49CE" w:rsidRDefault="00FD49CE" w:rsidP="005755AB">
      <w:pPr>
        <w:tabs>
          <w:tab w:val="left" w:pos="8505"/>
          <w:tab w:val="left" w:pos="10466"/>
        </w:tabs>
        <w:spacing w:line="360" w:lineRule="exact"/>
        <w:ind w:rightChars="50" w:right="105" w:firstLineChars="200" w:firstLine="480"/>
        <w:rPr>
          <w:rFonts w:asciiTheme="minorEastAsia" w:hAnsiTheme="minorEastAsia"/>
          <w:color w:val="000000" w:themeColor="text1"/>
          <w:sz w:val="24"/>
          <w:szCs w:val="20"/>
        </w:rPr>
      </w:pPr>
      <w:r w:rsidRPr="00FD49CE">
        <w:rPr>
          <w:rFonts w:asciiTheme="minorEastAsia" w:hAnsiTheme="minorEastAsia" w:hint="eastAsia"/>
          <w:color w:val="000000" w:themeColor="text1"/>
          <w:sz w:val="24"/>
          <w:szCs w:val="20"/>
        </w:rPr>
        <w:t>玩法 1：两人一组，每人 1张游戏图和 1张鼹鼠卡片，共用1个数字骰子。 两人在自己的游戏图上选定一个家作为起点，轮流掷骰子，根据骰子上的数字在游戏图上前进相应 数量的格子，谁先走到另一个家也就是</w:t>
      </w:r>
      <w:proofErr w:type="gramStart"/>
      <w:r w:rsidRPr="00FD49CE">
        <w:rPr>
          <w:rFonts w:asciiTheme="minorEastAsia" w:hAnsiTheme="minorEastAsia" w:hint="eastAsia"/>
          <w:color w:val="000000" w:themeColor="text1"/>
          <w:sz w:val="24"/>
          <w:szCs w:val="20"/>
        </w:rPr>
        <w:t>终点处谁就</w:t>
      </w:r>
      <w:proofErr w:type="gramEnd"/>
      <w:r w:rsidRPr="00FD49CE">
        <w:rPr>
          <w:rFonts w:asciiTheme="minorEastAsia" w:hAnsiTheme="minorEastAsia" w:hint="eastAsia"/>
          <w:color w:val="000000" w:themeColor="text1"/>
          <w:sz w:val="24"/>
          <w:szCs w:val="20"/>
        </w:rPr>
        <w:t xml:space="preserve">获胜，本轮游戏结束。 </w:t>
      </w:r>
    </w:p>
    <w:p w:rsidR="00FD49CE" w:rsidRPr="00FD49CE" w:rsidRDefault="00FD49CE" w:rsidP="005755AB">
      <w:pPr>
        <w:tabs>
          <w:tab w:val="left" w:pos="8505"/>
          <w:tab w:val="left" w:pos="10466"/>
        </w:tabs>
        <w:spacing w:line="360" w:lineRule="exact"/>
        <w:ind w:rightChars="50" w:right="105" w:firstLineChars="200" w:firstLine="480"/>
        <w:rPr>
          <w:rFonts w:asciiTheme="minorEastAsia" w:hAnsiTheme="minorEastAsia"/>
          <w:color w:val="000000" w:themeColor="text1"/>
          <w:sz w:val="24"/>
          <w:szCs w:val="20"/>
        </w:rPr>
      </w:pPr>
      <w:r w:rsidRPr="00FD49CE">
        <w:rPr>
          <w:rFonts w:asciiTheme="minorEastAsia" w:hAnsiTheme="minorEastAsia" w:hint="eastAsia"/>
          <w:color w:val="000000" w:themeColor="text1"/>
          <w:sz w:val="24"/>
          <w:szCs w:val="20"/>
        </w:rPr>
        <w:t>玩法 2：两人一组，共用 1张游戏图（或把两张</w:t>
      </w:r>
      <w:proofErr w:type="gramStart"/>
      <w:r w:rsidRPr="00FD49CE">
        <w:rPr>
          <w:rFonts w:asciiTheme="minorEastAsia" w:hAnsiTheme="minorEastAsia" w:hint="eastAsia"/>
          <w:color w:val="000000" w:themeColor="text1"/>
          <w:sz w:val="24"/>
          <w:szCs w:val="20"/>
        </w:rPr>
        <w:t>游戏图拼起来</w:t>
      </w:r>
      <w:proofErr w:type="gramEnd"/>
      <w:r w:rsidRPr="00FD49CE">
        <w:rPr>
          <w:rFonts w:asciiTheme="minorEastAsia" w:hAnsiTheme="minorEastAsia" w:hint="eastAsia"/>
          <w:color w:val="000000" w:themeColor="text1"/>
          <w:sz w:val="24"/>
          <w:szCs w:val="20"/>
        </w:rPr>
        <w:t>）和 1个骰子，分别选1张不同的</w:t>
      </w:r>
      <w:proofErr w:type="gramStart"/>
      <w:r w:rsidRPr="00FD49CE">
        <w:rPr>
          <w:rFonts w:asciiTheme="minorEastAsia" w:hAnsiTheme="minorEastAsia" w:hint="eastAsia"/>
          <w:color w:val="000000" w:themeColor="text1"/>
          <w:sz w:val="24"/>
          <w:szCs w:val="20"/>
        </w:rPr>
        <w:t>鼹</w:t>
      </w:r>
      <w:proofErr w:type="gramEnd"/>
      <w:r w:rsidRPr="00FD49CE">
        <w:rPr>
          <w:rFonts w:asciiTheme="minorEastAsia" w:hAnsiTheme="minorEastAsia" w:hint="eastAsia"/>
          <w:color w:val="000000" w:themeColor="text1"/>
          <w:sz w:val="24"/>
          <w:szCs w:val="20"/>
        </w:rPr>
        <w:t xml:space="preserve"> 鼠卡片，分别在游戏图的两端选一个家作为自己的起点，各自从家出发，轮流投掷骰子，根据骰子上的 数字相对而行。先走到对方家者获胜，游戏结束。也可以两人同时从一个家出发 </w:t>
      </w:r>
      <w:r w:rsidRPr="00FD49CE">
        <w:rPr>
          <w:rFonts w:asciiTheme="minorEastAsia" w:hAnsiTheme="minorEastAsia" w:cs="Kenten" w:hint="eastAsia"/>
          <w:color w:val="000000" w:themeColor="text1"/>
          <w:sz w:val="10"/>
          <w:szCs w:val="10"/>
        </w:rPr>
        <w:t xml:space="preserve">4 4 4 4 4 4 4 4 </w:t>
      </w:r>
      <w:r w:rsidRPr="00FD49CE">
        <w:rPr>
          <w:rFonts w:asciiTheme="minorEastAsia" w:hAnsiTheme="minorEastAsia" w:hint="eastAsia"/>
          <w:color w:val="000000" w:themeColor="text1"/>
          <w:sz w:val="24"/>
          <w:szCs w:val="20"/>
        </w:rPr>
        <w:t xml:space="preserve">，谁先走到另一个家（终 点）即为胜。 </w:t>
      </w:r>
    </w:p>
    <w:p w:rsidR="00FD49CE" w:rsidRPr="00AD0073" w:rsidRDefault="00FD49CE" w:rsidP="005755AB">
      <w:pPr>
        <w:pStyle w:val="a5"/>
        <w:numPr>
          <w:ilvl w:val="0"/>
          <w:numId w:val="3"/>
        </w:numPr>
        <w:tabs>
          <w:tab w:val="left" w:pos="709"/>
        </w:tabs>
        <w:spacing w:line="360" w:lineRule="exact"/>
        <w:ind w:rightChars="50" w:right="105" w:firstLineChars="0" w:firstLine="6"/>
        <w:rPr>
          <w:sz w:val="24"/>
          <w:szCs w:val="24"/>
        </w:rPr>
      </w:pPr>
      <w:bookmarkStart w:id="1" w:name="_GoBack"/>
      <w:r w:rsidRPr="00AD0073">
        <w:rPr>
          <w:rFonts w:hint="eastAsia"/>
          <w:sz w:val="24"/>
          <w:szCs w:val="24"/>
        </w:rPr>
        <w:t>幼儿操作</w:t>
      </w:r>
    </w:p>
    <w:p w:rsidR="00FD49CE" w:rsidRPr="0056394D" w:rsidRDefault="00FD49CE" w:rsidP="00FD6C04">
      <w:pPr>
        <w:tabs>
          <w:tab w:val="left" w:pos="709"/>
        </w:tabs>
        <w:spacing w:line="360" w:lineRule="exact"/>
        <w:ind w:rightChars="50" w:right="105" w:firstLineChars="200" w:firstLine="480"/>
        <w:rPr>
          <w:b/>
          <w:sz w:val="24"/>
          <w:szCs w:val="24"/>
        </w:rPr>
      </w:pPr>
      <w:r w:rsidRPr="00AD0073">
        <w:rPr>
          <w:rFonts w:asciiTheme="minorEastAsia" w:hAnsiTheme="minorEastAsia" w:hint="eastAsia"/>
          <w:color w:val="000000" w:themeColor="text1"/>
          <w:sz w:val="24"/>
          <w:szCs w:val="20"/>
        </w:rPr>
        <w:t>教师引导幼儿完成活动册 3Z1、3Z2的练习，观察幼儿掷出的骰子数和走的步数（吃的食物）</w:t>
      </w:r>
      <w:bookmarkEnd w:id="1"/>
      <w:r w:rsidRPr="00FD49CE">
        <w:rPr>
          <w:rFonts w:asciiTheme="minorEastAsia" w:hAnsiTheme="minorEastAsia" w:hint="eastAsia"/>
          <w:color w:val="000000" w:themeColor="text1"/>
          <w:sz w:val="24"/>
          <w:szCs w:val="20"/>
        </w:rPr>
        <w:t>是否一致， 能否准确记录。</w:t>
      </w:r>
    </w:p>
    <w:sectPr w:rsidR="00FD49CE" w:rsidRPr="0056394D" w:rsidSect="00FD6C04">
      <w:pgSz w:w="11906" w:h="16838"/>
      <w:pgMar w:top="426" w:right="720" w:bottom="426"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835" w:rsidRDefault="00E61835" w:rsidP="0012482F">
      <w:r>
        <w:separator/>
      </w:r>
    </w:p>
  </w:endnote>
  <w:endnote w:type="continuationSeparator" w:id="0">
    <w:p w:rsidR="00E61835" w:rsidRDefault="00E61835" w:rsidP="0012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华文楷体">
    <w:altName w:val="华文楷体"/>
    <w:panose1 w:val="02010600040101010101"/>
    <w:charset w:val="86"/>
    <w:family w:val="auto"/>
    <w:pitch w:val="variable"/>
    <w:sig w:usb0="00000287" w:usb1="080F0000" w:usb2="00000010" w:usb3="00000000" w:csb0="0004009F" w:csb1="00000000"/>
  </w:font>
  <w:font w:name="方正楷体简体">
    <w:panose1 w:val="03000509000000000000"/>
    <w:charset w:val="86"/>
    <w:family w:val="script"/>
    <w:pitch w:val="fixed"/>
    <w:sig w:usb0="00000001" w:usb1="080E0000" w:usb2="00000010" w:usb3="00000000" w:csb0="00040000" w:csb1="00000000"/>
  </w:font>
  <w:font w:name="Kenten">
    <w:altName w:val="Kenten"/>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835" w:rsidRDefault="00E61835" w:rsidP="0012482F">
      <w:r>
        <w:separator/>
      </w:r>
    </w:p>
  </w:footnote>
  <w:footnote w:type="continuationSeparator" w:id="0">
    <w:p w:rsidR="00E61835" w:rsidRDefault="00E61835" w:rsidP="001248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96B9D"/>
    <w:multiLevelType w:val="hybridMultilevel"/>
    <w:tmpl w:val="8F705B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1734ED4"/>
    <w:multiLevelType w:val="hybridMultilevel"/>
    <w:tmpl w:val="AD285182"/>
    <w:lvl w:ilvl="0" w:tplc="4612A378">
      <w:start w:val="1"/>
      <w:numFmt w:val="decimal"/>
      <w:lvlText w:val="%1."/>
      <w:lvlJc w:val="left"/>
      <w:pPr>
        <w:ind w:left="113" w:hanging="113"/>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DA214DF"/>
    <w:multiLevelType w:val="hybridMultilevel"/>
    <w:tmpl w:val="E91A37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7D607B1"/>
    <w:multiLevelType w:val="hybridMultilevel"/>
    <w:tmpl w:val="33F48412"/>
    <w:lvl w:ilvl="0" w:tplc="91283358">
      <w:start w:val="1"/>
      <w:numFmt w:val="decimal"/>
      <w:lvlText w:val="%1."/>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031D6D"/>
    <w:multiLevelType w:val="hybridMultilevel"/>
    <w:tmpl w:val="E3C8F57E"/>
    <w:lvl w:ilvl="0" w:tplc="CE900E02">
      <w:start w:val="1"/>
      <w:numFmt w:val="bullet"/>
      <w:lvlText w:val=""/>
      <w:lvlJc w:val="left"/>
      <w:pPr>
        <w:ind w:left="57" w:hanging="57"/>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BF3756A"/>
    <w:multiLevelType w:val="hybridMultilevel"/>
    <w:tmpl w:val="442E106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D6D"/>
    <w:rsid w:val="0012482F"/>
    <w:rsid w:val="00204A75"/>
    <w:rsid w:val="004A6AE0"/>
    <w:rsid w:val="0056394D"/>
    <w:rsid w:val="005755AB"/>
    <w:rsid w:val="006B5D6D"/>
    <w:rsid w:val="00744A8F"/>
    <w:rsid w:val="007E32FA"/>
    <w:rsid w:val="0097059F"/>
    <w:rsid w:val="00AD0073"/>
    <w:rsid w:val="00D2417C"/>
    <w:rsid w:val="00DB1A4A"/>
    <w:rsid w:val="00E61835"/>
    <w:rsid w:val="00FD49CE"/>
    <w:rsid w:val="00FD6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8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48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482F"/>
    <w:rPr>
      <w:sz w:val="18"/>
      <w:szCs w:val="18"/>
    </w:rPr>
  </w:style>
  <w:style w:type="paragraph" w:styleId="a4">
    <w:name w:val="footer"/>
    <w:basedOn w:val="a"/>
    <w:link w:val="Char0"/>
    <w:uiPriority w:val="99"/>
    <w:unhideWhenUsed/>
    <w:rsid w:val="0012482F"/>
    <w:pPr>
      <w:tabs>
        <w:tab w:val="center" w:pos="4153"/>
        <w:tab w:val="right" w:pos="8306"/>
      </w:tabs>
      <w:snapToGrid w:val="0"/>
      <w:jc w:val="left"/>
    </w:pPr>
    <w:rPr>
      <w:sz w:val="18"/>
      <w:szCs w:val="18"/>
    </w:rPr>
  </w:style>
  <w:style w:type="character" w:customStyle="1" w:styleId="Char0">
    <w:name w:val="页脚 Char"/>
    <w:basedOn w:val="a0"/>
    <w:link w:val="a4"/>
    <w:uiPriority w:val="99"/>
    <w:rsid w:val="0012482F"/>
    <w:rPr>
      <w:sz w:val="18"/>
      <w:szCs w:val="18"/>
    </w:rPr>
  </w:style>
  <w:style w:type="paragraph" w:styleId="a5">
    <w:name w:val="List Paragraph"/>
    <w:basedOn w:val="a"/>
    <w:uiPriority w:val="34"/>
    <w:qFormat/>
    <w:rsid w:val="0012482F"/>
    <w:pPr>
      <w:ind w:firstLineChars="200" w:firstLine="420"/>
    </w:pPr>
  </w:style>
  <w:style w:type="character" w:styleId="a6">
    <w:name w:val="Hyperlink"/>
    <w:basedOn w:val="a0"/>
    <w:uiPriority w:val="99"/>
    <w:unhideWhenUsed/>
    <w:rsid w:val="001248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8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48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482F"/>
    <w:rPr>
      <w:sz w:val="18"/>
      <w:szCs w:val="18"/>
    </w:rPr>
  </w:style>
  <w:style w:type="paragraph" w:styleId="a4">
    <w:name w:val="footer"/>
    <w:basedOn w:val="a"/>
    <w:link w:val="Char0"/>
    <w:uiPriority w:val="99"/>
    <w:unhideWhenUsed/>
    <w:rsid w:val="0012482F"/>
    <w:pPr>
      <w:tabs>
        <w:tab w:val="center" w:pos="4153"/>
        <w:tab w:val="right" w:pos="8306"/>
      </w:tabs>
      <w:snapToGrid w:val="0"/>
      <w:jc w:val="left"/>
    </w:pPr>
    <w:rPr>
      <w:sz w:val="18"/>
      <w:szCs w:val="18"/>
    </w:rPr>
  </w:style>
  <w:style w:type="character" w:customStyle="1" w:styleId="Char0">
    <w:name w:val="页脚 Char"/>
    <w:basedOn w:val="a0"/>
    <w:link w:val="a4"/>
    <w:uiPriority w:val="99"/>
    <w:rsid w:val="0012482F"/>
    <w:rPr>
      <w:sz w:val="18"/>
      <w:szCs w:val="18"/>
    </w:rPr>
  </w:style>
  <w:style w:type="paragraph" w:styleId="a5">
    <w:name w:val="List Paragraph"/>
    <w:basedOn w:val="a"/>
    <w:uiPriority w:val="34"/>
    <w:qFormat/>
    <w:rsid w:val="0012482F"/>
    <w:pPr>
      <w:ind w:firstLineChars="200" w:firstLine="420"/>
    </w:pPr>
  </w:style>
  <w:style w:type="character" w:styleId="a6">
    <w:name w:val="Hyperlink"/>
    <w:basedOn w:val="a0"/>
    <w:uiPriority w:val="99"/>
    <w:unhideWhenUsed/>
    <w:rsid w:val="001248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858</Characters>
  <Application>Microsoft Office Word</Application>
  <DocSecurity>0</DocSecurity>
  <Lines>7</Lines>
  <Paragraphs>2</Paragraphs>
  <ScaleCrop>false</ScaleCrop>
  <Company>Sky123.Org</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3</cp:revision>
  <dcterms:created xsi:type="dcterms:W3CDTF">2016-08-04T03:11:00Z</dcterms:created>
  <dcterms:modified xsi:type="dcterms:W3CDTF">2016-08-04T03:18:00Z</dcterms:modified>
</cp:coreProperties>
</file>