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43" w:rsidRPr="004C20D3" w:rsidRDefault="001C7E43" w:rsidP="001C7E43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4C20D3">
        <w:rPr>
          <w:rFonts w:asciiTheme="minorEastAsia" w:hAnsiTheme="minorEastAsia" w:hint="eastAsia"/>
          <w:b/>
          <w:sz w:val="32"/>
          <w:szCs w:val="32"/>
        </w:rPr>
        <w:t>活动4 比大小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1C7E43" w:rsidRPr="004C20D3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4C20D3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1C7E43" w:rsidRPr="004C20D3" w:rsidRDefault="001C7E43" w:rsidP="001C7E43">
      <w:pPr>
        <w:tabs>
          <w:tab w:val="left" w:pos="709"/>
          <w:tab w:val="left" w:pos="851"/>
        </w:tabs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1. 比较、判断并说出物品的大小。</w:t>
      </w:r>
    </w:p>
    <w:p w:rsidR="001C7E43" w:rsidRPr="004C20D3" w:rsidRDefault="001C7E43" w:rsidP="001C7E43">
      <w:pPr>
        <w:tabs>
          <w:tab w:val="left" w:pos="709"/>
          <w:tab w:val="left" w:pos="851"/>
        </w:tabs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2. 能找出一大一小的同种物品。</w:t>
      </w:r>
    </w:p>
    <w:p w:rsidR="001C7E43" w:rsidRPr="004C20D3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4C20D3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1C7E43" w:rsidRPr="004C20D3" w:rsidRDefault="001C7E43" w:rsidP="001C7E43">
      <w:pPr>
        <w:pStyle w:val="a3"/>
        <w:numPr>
          <w:ilvl w:val="0"/>
          <w:numId w:val="3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比大小大游戏图1 张</w:t>
      </w:r>
    </w:p>
    <w:p w:rsidR="001C7E43" w:rsidRPr="004C20D3" w:rsidRDefault="001C7E43" w:rsidP="001C7E43">
      <w:pPr>
        <w:pStyle w:val="a3"/>
        <w:numPr>
          <w:ilvl w:val="0"/>
          <w:numId w:val="3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水果大卡片10张</w:t>
      </w:r>
    </w:p>
    <w:p w:rsidR="001C7E43" w:rsidRPr="004C20D3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4C20D3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1C7E43" w:rsidRPr="004C20D3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游戏图 4Y</w:t>
      </w:r>
    </w:p>
    <w:p w:rsidR="001C7E43" w:rsidRPr="004C20D3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卡片 4K</w:t>
      </w:r>
    </w:p>
    <w:p w:rsidR="001C7E43" w:rsidRPr="004C20D3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proofErr w:type="gramStart"/>
      <w:r w:rsidRPr="004C20D3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4C20D3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1C7E43" w:rsidRPr="00177FA2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177FA2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1C7E43" w:rsidRPr="004C20D3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 xml:space="preserve">3 </w:t>
      </w:r>
      <w:proofErr w:type="gramStart"/>
      <w:r w:rsidRPr="004C20D3">
        <w:rPr>
          <w:rFonts w:asciiTheme="minorEastAsia" w:hAnsiTheme="minorEastAsia" w:hint="eastAsia"/>
          <w:sz w:val="24"/>
          <w:szCs w:val="24"/>
        </w:rPr>
        <w:t>组大小</w:t>
      </w:r>
      <w:proofErr w:type="gramEnd"/>
      <w:r w:rsidRPr="004C20D3">
        <w:rPr>
          <w:rFonts w:asciiTheme="minorEastAsia" w:hAnsiTheme="minorEastAsia" w:hint="eastAsia"/>
          <w:sz w:val="24"/>
          <w:szCs w:val="24"/>
        </w:rPr>
        <w:t>不同的同种物品（玩具筐、积木、玩具车等，每种两个，一大一小）</w:t>
      </w:r>
    </w:p>
    <w:p w:rsidR="001C7E43" w:rsidRPr="005F455D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1C7E43" w:rsidRPr="00177FA2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1C7E43" w:rsidRPr="00177FA2" w:rsidRDefault="001C7E43" w:rsidP="001C7E4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177FA2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1C7E43" w:rsidRPr="00177FA2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引入活动</w:t>
      </w:r>
    </w:p>
    <w:p w:rsidR="001C7E43" w:rsidRPr="004C20D3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4C20D3">
        <w:rPr>
          <w:rFonts w:asciiTheme="minorEastAsia" w:hAnsiTheme="minorEastAsia" w:hint="eastAsia"/>
          <w:sz w:val="24"/>
          <w:szCs w:val="24"/>
        </w:rPr>
        <w:t>教师出示大游戏图，引导幼儿分辨两个兔子的大小，激发幼儿的活动兴趣。</w:t>
      </w:r>
    </w:p>
    <w:p w:rsidR="001C7E43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这两个兔子一样大吗？哪个大，哪个小呢？</w:t>
      </w:r>
    </w:p>
    <w:p w:rsidR="001C7E43" w:rsidRPr="00177FA2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集体活动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 xml:space="preserve">1. 教师逐一出示自备的3 </w:t>
      </w:r>
      <w:proofErr w:type="gramStart"/>
      <w:r w:rsidRPr="00177FA2">
        <w:rPr>
          <w:rFonts w:asciiTheme="minorEastAsia" w:hAnsiTheme="minorEastAsia" w:hint="eastAsia"/>
          <w:sz w:val="24"/>
          <w:szCs w:val="24"/>
        </w:rPr>
        <w:t>组大小</w:t>
      </w:r>
      <w:proofErr w:type="gramEnd"/>
      <w:r w:rsidRPr="00177FA2">
        <w:rPr>
          <w:rFonts w:asciiTheme="minorEastAsia" w:hAnsiTheme="minorEastAsia" w:hint="eastAsia"/>
          <w:sz w:val="24"/>
          <w:szCs w:val="24"/>
        </w:rPr>
        <w:t>不同的同种物品（如两个玩具筐、积木、玩具车等），引导幼儿描述并比较每种物品的大小，将物品按大小分类摆放。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大兔子喜欢大大的玩具（教师做出大大的手势），小兔子喜欢小小的玩具（教师做出小小的手势）。现在它们的玩具混在一起了，我们来帮他们分别找到自己喜欢的玩具吧。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这里有两个玩具筐，哪个是大兔子的？哪个是小兔子的？为什么？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这里的积木、玩具车，哪些应该放在大筐里？哪些应该放在小筐里？为什么？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 xml:space="preserve">2. </w:t>
      </w:r>
      <w:r w:rsidRPr="00177FA2">
        <w:rPr>
          <w:rFonts w:asciiTheme="minorEastAsia" w:hAnsiTheme="minorEastAsia" w:hint="eastAsia"/>
          <w:sz w:val="24"/>
          <w:szCs w:val="24"/>
        </w:rPr>
        <w:t>教师引导幼儿观察大游戏图，找出图中不同大小的同种物品，用语言或肢体语言进行描述。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兔子的房间里有许多大的东西和小的东西，你能把它们找出来吗？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桌子上有两个盘子，红色盘子大大的（做出大大的手势），绿色盘子小小的</w:t>
      </w:r>
      <w:r w:rsidRPr="00177FA2">
        <w:rPr>
          <w:rFonts w:asciiTheme="minorEastAsia" w:hAnsiTheme="minorEastAsia" w:hint="eastAsia"/>
          <w:sz w:val="24"/>
          <w:szCs w:val="24"/>
        </w:rPr>
        <w:t>（做出小小的手势）</w:t>
      </w:r>
      <w:r w:rsidRPr="00177FA2">
        <w:rPr>
          <w:rFonts w:ascii="华文楷体" w:eastAsia="华文楷体" w:hAnsi="华文楷体" w:hint="eastAsia"/>
          <w:sz w:val="24"/>
          <w:szCs w:val="24"/>
        </w:rPr>
        <w:t>。</w:t>
      </w:r>
    </w:p>
    <w:p w:rsidR="001C7E43" w:rsidRPr="00177FA2" w:rsidRDefault="001C7E43" w:rsidP="001C7E43">
      <w:pPr>
        <w:pStyle w:val="a3"/>
        <w:numPr>
          <w:ilvl w:val="0"/>
          <w:numId w:val="4"/>
        </w:numPr>
        <w:spacing w:line="360" w:lineRule="exact"/>
        <w:ind w:firstLineChars="0" w:firstLine="147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幼儿操作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1. 教师请幼儿取出游戏图4Y 和卡片4K，先将同种水果比较大小，再分别放到对应的盘子中并描述出来。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吃水果的时间到了。你们来帮兔子分水果吧。记住，大兔子喜欢吃大的水果，小兔子喜欢吃小的水果。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="华文楷体" w:eastAsia="华文楷体" w:hAnsi="华文楷体"/>
          <w:sz w:val="24"/>
          <w:szCs w:val="24"/>
        </w:rPr>
      </w:pPr>
      <w:r w:rsidRPr="00177FA2">
        <w:rPr>
          <w:rFonts w:ascii="华文楷体" w:eastAsia="华文楷体" w:hAnsi="华文楷体" w:hint="eastAsia"/>
          <w:sz w:val="24"/>
          <w:szCs w:val="24"/>
        </w:rPr>
        <w:t>请你先取下同种水果卡片先比较大小，再把大的分给大兔子，小的分给小兔子。要一边</w:t>
      </w:r>
      <w:proofErr w:type="gramStart"/>
      <w:r w:rsidRPr="00177FA2">
        <w:rPr>
          <w:rFonts w:ascii="华文楷体" w:eastAsia="华文楷体" w:hAnsi="华文楷体" w:hint="eastAsia"/>
          <w:sz w:val="24"/>
          <w:szCs w:val="24"/>
        </w:rPr>
        <w:t>分一边</w:t>
      </w:r>
      <w:proofErr w:type="gramEnd"/>
      <w:r w:rsidRPr="00177FA2">
        <w:rPr>
          <w:rFonts w:ascii="华文楷体" w:eastAsia="华文楷体" w:hAnsi="华文楷体" w:hint="eastAsia"/>
          <w:sz w:val="24"/>
          <w:szCs w:val="24"/>
        </w:rPr>
        <w:t>说，大苹果给大兔子，小苹果给小兔子。</w:t>
      </w:r>
    </w:p>
    <w:p w:rsidR="001C7E43" w:rsidRPr="00177FA2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2. 幼儿操作后，教师引导幼儿利用大教具</w:t>
      </w:r>
      <w:proofErr w:type="gramStart"/>
      <w:r w:rsidRPr="00177FA2">
        <w:rPr>
          <w:rFonts w:asciiTheme="minorEastAsia" w:hAnsiTheme="minorEastAsia" w:hint="eastAsia"/>
          <w:sz w:val="24"/>
          <w:szCs w:val="24"/>
        </w:rPr>
        <w:t>展示分</w:t>
      </w:r>
      <w:proofErr w:type="gramEnd"/>
      <w:r w:rsidRPr="00177FA2">
        <w:rPr>
          <w:rFonts w:asciiTheme="minorEastAsia" w:hAnsiTheme="minorEastAsia" w:hint="eastAsia"/>
          <w:sz w:val="24"/>
          <w:szCs w:val="24"/>
        </w:rPr>
        <w:t>水果的结果。</w:t>
      </w:r>
    </w:p>
    <w:p w:rsidR="001C7E43" w:rsidRDefault="001C7E43" w:rsidP="001C7E43">
      <w:pPr>
        <w:spacing w:line="36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177FA2">
        <w:rPr>
          <w:rFonts w:asciiTheme="minorEastAsia" w:hAnsiTheme="minorEastAsia" w:hint="eastAsia"/>
          <w:sz w:val="24"/>
          <w:szCs w:val="24"/>
        </w:rPr>
        <w:t>3. 教师引导幼儿寻找周围环境中大小不同的同种物品，并说出两个物品哪个大哪个小。</w:t>
      </w:r>
    </w:p>
    <w:p w:rsidR="00864EAA" w:rsidRPr="001C7E43" w:rsidRDefault="00864EAA" w:rsidP="001C7E43">
      <w:bookmarkStart w:id="0" w:name="_GoBack"/>
      <w:bookmarkEnd w:id="0"/>
    </w:p>
    <w:sectPr w:rsidR="00864EAA" w:rsidRPr="001C7E43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5E3384"/>
    <w:rsid w:val="008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2016-08-04T02:17:00Z</dcterms:created>
  <dcterms:modified xsi:type="dcterms:W3CDTF">2016-08-04T02:17:00Z</dcterms:modified>
</cp:coreProperties>
</file>