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5" w:rsidRPr="00171BCB" w:rsidRDefault="00FA72A5" w:rsidP="00F259B4">
      <w:pPr>
        <w:spacing w:line="360" w:lineRule="auto"/>
        <w:ind w:rightChars="-16" w:right="-34"/>
        <w:jc w:val="center"/>
        <w:rPr>
          <w:b/>
          <w:sz w:val="24"/>
          <w:szCs w:val="24"/>
        </w:rPr>
      </w:pPr>
      <w:bookmarkStart w:id="0" w:name="活动10拆分可连接立方体★"/>
      <w:r w:rsidRPr="00171BCB">
        <w:rPr>
          <w:rFonts w:hint="eastAsia"/>
          <w:b/>
          <w:sz w:val="28"/>
          <w:szCs w:val="28"/>
        </w:rPr>
        <w:t>活动</w:t>
      </w:r>
      <w:r w:rsidR="00171BCB" w:rsidRPr="00171BCB">
        <w:rPr>
          <w:rFonts w:hint="eastAsia"/>
          <w:b/>
          <w:sz w:val="28"/>
          <w:szCs w:val="28"/>
        </w:rPr>
        <w:t>20</w:t>
      </w:r>
      <w:r w:rsidR="00805D0D" w:rsidRPr="00171BCB">
        <w:rPr>
          <w:rFonts w:hint="eastAsia"/>
          <w:b/>
          <w:sz w:val="28"/>
          <w:szCs w:val="28"/>
        </w:rPr>
        <w:t xml:space="preserve"> </w:t>
      </w:r>
      <w:r w:rsidR="00171BCB" w:rsidRPr="00171BCB">
        <w:rPr>
          <w:rFonts w:hint="eastAsia"/>
          <w:b/>
          <w:sz w:val="28"/>
          <w:szCs w:val="28"/>
        </w:rPr>
        <w:t>模式接龙</w:t>
      </w:r>
      <w:r w:rsidR="00805D0D" w:rsidRPr="00171BCB">
        <w:rPr>
          <w:rFonts w:hint="eastAsia"/>
          <w:b/>
          <w:sz w:val="24"/>
          <w:szCs w:val="24"/>
        </w:rPr>
        <w:t xml:space="preserve"> </w:t>
      </w:r>
      <w:r w:rsidRPr="00171BCB">
        <w:rPr>
          <w:rFonts w:asciiTheme="minorEastAsia" w:hAnsiTheme="minorEastAsia" w:hint="eastAsia"/>
          <w:b/>
          <w:sz w:val="24"/>
          <w:szCs w:val="24"/>
        </w:rPr>
        <w:t>★</w:t>
      </w:r>
    </w:p>
    <w:bookmarkEnd w:id="0"/>
    <w:p w:rsidR="00FA72A5" w:rsidRPr="00171BCB" w:rsidRDefault="00FA72A5" w:rsidP="00171BCB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71BCB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FA72A5" w:rsidRPr="00171BCB" w:rsidRDefault="00171BCB" w:rsidP="00171BCB">
      <w:pPr>
        <w:pStyle w:val="a3"/>
        <w:widowControl/>
        <w:spacing w:line="360" w:lineRule="auto"/>
        <w:ind w:left="426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1BCB">
        <w:rPr>
          <w:rFonts w:hint="eastAsia"/>
          <w:sz w:val="24"/>
          <w:szCs w:val="24"/>
        </w:rPr>
        <w:t>1.</w:t>
      </w:r>
      <w:r w:rsidRPr="00171BCB">
        <w:rPr>
          <w:sz w:val="24"/>
          <w:szCs w:val="24"/>
        </w:rPr>
        <w:t>识别、扩展并描述模式块连接的模式。</w:t>
      </w:r>
    </w:p>
    <w:p w:rsidR="00171BCB" w:rsidRPr="00171BCB" w:rsidRDefault="00171BCB" w:rsidP="00171BCB">
      <w:pPr>
        <w:widowControl/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171BCB">
        <w:rPr>
          <w:rFonts w:hint="eastAsia"/>
          <w:sz w:val="24"/>
          <w:szCs w:val="24"/>
        </w:rPr>
        <w:t>2.</w:t>
      </w:r>
      <w:r w:rsidRPr="00171BCB">
        <w:rPr>
          <w:sz w:val="24"/>
          <w:szCs w:val="24"/>
        </w:rPr>
        <w:t>在模式活动中巩固对图形位置空间关系的理解。</w:t>
      </w:r>
    </w:p>
    <w:p w:rsidR="00FA72A5" w:rsidRPr="00171BCB" w:rsidRDefault="00FA72A5" w:rsidP="00171BCB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71BCB">
        <w:rPr>
          <w:rFonts w:asciiTheme="minorEastAsia" w:hAnsiTheme="minorEastAsia" w:hint="eastAsia"/>
          <w:b/>
          <w:sz w:val="24"/>
          <w:szCs w:val="24"/>
        </w:rPr>
        <w:t>班级材料</w:t>
      </w:r>
    </w:p>
    <w:p w:rsidR="00FA72A5" w:rsidRPr="00171BCB" w:rsidRDefault="00171BCB" w:rsidP="00171BCB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71BCB">
        <w:rPr>
          <w:sz w:val="24"/>
          <w:szCs w:val="24"/>
        </w:rPr>
        <w:t>公用材料中的模式大卡片</w:t>
      </w:r>
      <w:r w:rsidRPr="00171BCB">
        <w:rPr>
          <w:sz w:val="24"/>
          <w:szCs w:val="24"/>
        </w:rPr>
        <w:t>36</w:t>
      </w:r>
      <w:r w:rsidRPr="00171BCB">
        <w:rPr>
          <w:sz w:val="24"/>
          <w:szCs w:val="24"/>
        </w:rPr>
        <w:t>张</w:t>
      </w:r>
    </w:p>
    <w:p w:rsidR="00805D0D" w:rsidRPr="00171BCB" w:rsidRDefault="00171BCB" w:rsidP="00171BCB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71BCB">
        <w:rPr>
          <w:rFonts w:ascii="方正中等线简体" w:eastAsia="方正中等线简体" w:hAnsi="方正中等线简体" w:cs="方正中等线简体"/>
          <w:w w:val="105"/>
          <w:sz w:val="24"/>
          <w:szCs w:val="24"/>
        </w:rPr>
        <w:t>模式块若干</w:t>
      </w:r>
      <w:bookmarkStart w:id="1" w:name="_GoBack"/>
      <w:bookmarkEnd w:id="1"/>
    </w:p>
    <w:p w:rsidR="00FA72A5" w:rsidRPr="00171BCB" w:rsidRDefault="00FA72A5" w:rsidP="00171BCB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71BCB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FA72A5" w:rsidRPr="00171BCB" w:rsidRDefault="00171BCB" w:rsidP="00171BCB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71BCB">
        <w:rPr>
          <w:rFonts w:asciiTheme="minorEastAsia" w:hAnsiTheme="minorEastAsia" w:cs="方正中等线简体"/>
          <w:sz w:val="24"/>
          <w:szCs w:val="24"/>
        </w:rPr>
        <w:t>模式块卡片</w:t>
      </w:r>
      <w:r w:rsidRPr="00171BCB">
        <w:rPr>
          <w:rFonts w:asciiTheme="minorEastAsia" w:hAnsiTheme="minorEastAsia" w:cs="方正中等线简体"/>
          <w:spacing w:val="10"/>
          <w:sz w:val="24"/>
          <w:szCs w:val="24"/>
        </w:rPr>
        <w:t xml:space="preserve"> </w:t>
      </w:r>
      <w:r w:rsidRPr="00171BCB">
        <w:rPr>
          <w:rFonts w:asciiTheme="minorEastAsia" w:hAnsiTheme="minorEastAsia" w:cs="方正中等线简体"/>
          <w:sz w:val="24"/>
          <w:szCs w:val="24"/>
        </w:rPr>
        <w:t>17K1、17K2</w:t>
      </w:r>
    </w:p>
    <w:p w:rsidR="00805D0D" w:rsidRPr="00171BCB" w:rsidRDefault="00805D0D" w:rsidP="00171BCB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71BCB">
        <w:rPr>
          <w:rFonts w:asciiTheme="minorEastAsia" w:hAnsiTheme="minorEastAsia" w:cs="方正中等线简体"/>
          <w:sz w:val="24"/>
          <w:szCs w:val="24"/>
        </w:rPr>
        <w:t>储物袋</w:t>
      </w:r>
      <w:r w:rsidRPr="00171BCB">
        <w:rPr>
          <w:rFonts w:asciiTheme="minorEastAsia" w:hAnsiTheme="minorEastAsia" w:cs="方正中等线简体"/>
          <w:spacing w:val="1"/>
          <w:sz w:val="24"/>
          <w:szCs w:val="24"/>
        </w:rPr>
        <w:t xml:space="preserve"> </w:t>
      </w:r>
      <w:r w:rsidRPr="00171BCB">
        <w:rPr>
          <w:rFonts w:asciiTheme="minorEastAsia" w:hAnsiTheme="minorEastAsia" w:cs="方正中等线简体"/>
          <w:sz w:val="24"/>
          <w:szCs w:val="24"/>
        </w:rPr>
        <w:t>1 个</w:t>
      </w:r>
    </w:p>
    <w:p w:rsidR="00805D0D" w:rsidRPr="00171BCB" w:rsidRDefault="00805D0D" w:rsidP="00171BCB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71BCB">
        <w:rPr>
          <w:rFonts w:asciiTheme="minorEastAsia" w:hAnsiTheme="minorEastAsia" w:hint="eastAsia"/>
          <w:b/>
          <w:sz w:val="24"/>
          <w:szCs w:val="24"/>
        </w:rPr>
        <w:t>教师自备材料</w:t>
      </w:r>
    </w:p>
    <w:p w:rsidR="00805D0D" w:rsidRPr="00171BCB" w:rsidRDefault="00805D0D" w:rsidP="00171BCB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71BCB">
        <w:rPr>
          <w:rFonts w:asciiTheme="minorEastAsia" w:hAnsiTheme="minorEastAsia" w:cs="方正中等线简体"/>
          <w:sz w:val="24"/>
          <w:szCs w:val="24"/>
        </w:rPr>
        <w:t>游戏图</w:t>
      </w:r>
      <w:r w:rsidRPr="00171BCB">
        <w:rPr>
          <w:rFonts w:asciiTheme="minorEastAsia" w:hAnsiTheme="minorEastAsia" w:cs="方正中等线简体"/>
          <w:spacing w:val="7"/>
          <w:sz w:val="24"/>
          <w:szCs w:val="24"/>
        </w:rPr>
        <w:t xml:space="preserve"> </w:t>
      </w:r>
      <w:r w:rsidRPr="00171BCB">
        <w:rPr>
          <w:rFonts w:asciiTheme="minorEastAsia" w:hAnsiTheme="minorEastAsia" w:cs="方正中等线简体"/>
          <w:sz w:val="24"/>
          <w:szCs w:val="24"/>
        </w:rPr>
        <w:t>1Y（覆膜）</w:t>
      </w:r>
    </w:p>
    <w:p w:rsidR="00FA72A5" w:rsidRPr="00171BCB" w:rsidRDefault="00FA72A5" w:rsidP="00171BCB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71BCB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FA72A5" w:rsidRPr="00171BCB" w:rsidRDefault="00805D0D" w:rsidP="00171BCB">
      <w:pPr>
        <w:pStyle w:val="a3"/>
        <w:widowControl/>
        <w:numPr>
          <w:ilvl w:val="0"/>
          <w:numId w:val="17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71BCB">
        <w:rPr>
          <w:sz w:val="24"/>
          <w:szCs w:val="24"/>
        </w:rPr>
        <w:t>互动式教学辅助软件</w:t>
      </w:r>
    </w:p>
    <w:p w:rsidR="00FA72A5" w:rsidRPr="00171BCB" w:rsidRDefault="00FA72A5" w:rsidP="00171BCB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71BCB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FA72A5" w:rsidRPr="00171BCB" w:rsidRDefault="00DD09C2" w:rsidP="00171BCB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71BCB">
        <w:rPr>
          <w:rFonts w:asciiTheme="minorEastAsia" w:hAnsiTheme="minorEastAsia" w:hint="eastAsia"/>
          <w:sz w:val="24"/>
          <w:szCs w:val="24"/>
        </w:rPr>
        <w:t>引入</w:t>
      </w:r>
      <w:r w:rsidR="00FA72A5" w:rsidRPr="00171BCB">
        <w:rPr>
          <w:rFonts w:asciiTheme="minorEastAsia" w:hAnsiTheme="minorEastAsia" w:hint="eastAsia"/>
          <w:sz w:val="24"/>
          <w:szCs w:val="24"/>
        </w:rPr>
        <w:t>活动</w:t>
      </w:r>
    </w:p>
    <w:p w:rsidR="00FA72A5" w:rsidRPr="00171BCB" w:rsidRDefault="00171BCB" w:rsidP="00171BCB">
      <w:pPr>
        <w:widowControl/>
        <w:spacing w:line="360" w:lineRule="auto"/>
        <w:ind w:firstLineChars="200" w:firstLine="492"/>
        <w:jc w:val="left"/>
        <w:rPr>
          <w:rFonts w:hint="eastAsia"/>
          <w:sz w:val="24"/>
          <w:szCs w:val="24"/>
        </w:rPr>
      </w:pPr>
      <w:r w:rsidRPr="00171BCB">
        <w:rPr>
          <w:spacing w:val="3"/>
          <w:sz w:val="24"/>
          <w:szCs w:val="24"/>
        </w:rPr>
        <w:t>教师引导幼儿回忆模式块的特</w:t>
      </w:r>
      <w:r w:rsidRPr="00171BCB">
        <w:rPr>
          <w:sz w:val="24"/>
          <w:szCs w:val="24"/>
        </w:rPr>
        <w:t>征</w:t>
      </w:r>
      <w:r w:rsidRPr="00171BCB">
        <w:rPr>
          <w:spacing w:val="3"/>
          <w:sz w:val="24"/>
          <w:szCs w:val="24"/>
        </w:rPr>
        <w:t>，然后用两种模式</w:t>
      </w:r>
      <w:r w:rsidRPr="00171BCB">
        <w:rPr>
          <w:sz w:val="24"/>
          <w:szCs w:val="24"/>
        </w:rPr>
        <w:t>块</w:t>
      </w:r>
      <w:r w:rsidRPr="00171BCB">
        <w:rPr>
          <w:spacing w:val="3"/>
          <w:sz w:val="24"/>
          <w:szCs w:val="24"/>
        </w:rPr>
        <w:t>，将它们边与边连接创建各种不同的图</w:t>
      </w:r>
      <w:r w:rsidRPr="00171BCB">
        <w:rPr>
          <w:sz w:val="24"/>
          <w:szCs w:val="24"/>
        </w:rPr>
        <w:t>案</w:t>
      </w:r>
      <w:r w:rsidRPr="00171BCB">
        <w:rPr>
          <w:spacing w:val="3"/>
          <w:sz w:val="24"/>
          <w:szCs w:val="24"/>
        </w:rPr>
        <w:t>，让</w:t>
      </w:r>
      <w:r w:rsidRPr="00171BCB">
        <w:rPr>
          <w:sz w:val="24"/>
          <w:szCs w:val="24"/>
        </w:rPr>
        <w:t>幼儿描述并模仿拼摆，帮助他们理解模式块平移、旋转、翻转后图案的变化。</w:t>
      </w:r>
    </w:p>
    <w:p w:rsidR="00171BCB" w:rsidRPr="00171BCB" w:rsidRDefault="00171BCB" w:rsidP="00171BCB">
      <w:pPr>
        <w:widowControl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171BCB">
        <w:rPr>
          <w:rFonts w:ascii="华文楷体" w:eastAsia="华文楷体" w:hAnsi="华文楷体" w:cs="华文楷体"/>
          <w:position w:val="1"/>
          <w:sz w:val="24"/>
          <w:szCs w:val="24"/>
        </w:rPr>
        <w:t>你们还记得模式块有什么特点吗？</w:t>
      </w:r>
      <w:r w:rsidRPr="00171BCB">
        <w:rPr>
          <w:rFonts w:asciiTheme="minorEastAsia" w:hAnsiTheme="minorEastAsia" w:cs="华文楷体"/>
          <w:position w:val="1"/>
          <w:sz w:val="24"/>
          <w:szCs w:val="24"/>
        </w:rPr>
        <w:t>（</w:t>
      </w:r>
      <w:r w:rsidRPr="00171BCB">
        <w:rPr>
          <w:rFonts w:asciiTheme="minorEastAsia" w:hAnsiTheme="minorEastAsia"/>
          <w:sz w:val="24"/>
          <w:szCs w:val="24"/>
        </w:rPr>
        <w:t>除梯形的底边外，模式块的边一样长）</w:t>
      </w:r>
    </w:p>
    <w:p w:rsidR="00171BCB" w:rsidRPr="00171BCB" w:rsidRDefault="00171BCB" w:rsidP="00171BCB">
      <w:pPr>
        <w:widowControl/>
        <w:spacing w:line="360" w:lineRule="auto"/>
        <w:ind w:firstLineChars="200" w:firstLine="492"/>
        <w:jc w:val="left"/>
        <w:rPr>
          <w:rFonts w:ascii="华文楷体" w:eastAsia="华文楷体" w:hAnsi="华文楷体"/>
          <w:sz w:val="24"/>
          <w:szCs w:val="24"/>
        </w:rPr>
      </w:pPr>
      <w:r w:rsidRPr="00171BCB">
        <w:rPr>
          <w:rFonts w:ascii="华文楷体" w:eastAsia="华文楷体" w:hAnsi="华文楷体" w:cs="华文楷体"/>
          <w:spacing w:val="3"/>
          <w:sz w:val="24"/>
          <w:szCs w:val="24"/>
        </w:rPr>
        <w:t>同样的两种模式</w:t>
      </w:r>
      <w:r w:rsidRPr="00171BCB">
        <w:rPr>
          <w:rFonts w:ascii="华文楷体" w:eastAsia="华文楷体" w:hAnsi="华文楷体" w:cs="华文楷体"/>
          <w:sz w:val="24"/>
          <w:szCs w:val="24"/>
        </w:rPr>
        <w:t>块</w:t>
      </w:r>
      <w:r w:rsidRPr="00171BCB">
        <w:rPr>
          <w:rFonts w:ascii="华文楷体" w:eastAsia="华文楷体" w:hAnsi="华文楷体" w:cs="华文楷体"/>
          <w:spacing w:val="3"/>
          <w:sz w:val="24"/>
          <w:szCs w:val="24"/>
        </w:rPr>
        <w:t>，不同的连接方式可以变成不同的图</w:t>
      </w:r>
      <w:r w:rsidRPr="00171BCB">
        <w:rPr>
          <w:rFonts w:ascii="华文楷体" w:eastAsia="华文楷体" w:hAnsi="华文楷体" w:cs="华文楷体"/>
          <w:sz w:val="24"/>
          <w:szCs w:val="24"/>
        </w:rPr>
        <w:t>案</w:t>
      </w:r>
      <w:r w:rsidRPr="00171BCB">
        <w:rPr>
          <w:rFonts w:ascii="华文楷体" w:eastAsia="华文楷体" w:hAnsi="华文楷体" w:cs="华文楷体"/>
          <w:spacing w:val="3"/>
          <w:sz w:val="24"/>
          <w:szCs w:val="24"/>
        </w:rPr>
        <w:t>。你能用这两种模式块摆出和老师一样</w:t>
      </w:r>
      <w:r w:rsidRPr="00171BCB">
        <w:rPr>
          <w:rFonts w:ascii="华文楷体" w:eastAsia="华文楷体" w:hAnsi="华文楷体" w:cs="华文楷体"/>
          <w:sz w:val="24"/>
          <w:szCs w:val="24"/>
        </w:rPr>
        <w:t>的图案吗？</w:t>
      </w:r>
    </w:p>
    <w:p w:rsidR="00FA72A5" w:rsidRPr="00171BCB" w:rsidRDefault="00DD09C2" w:rsidP="00171BCB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71BCB">
        <w:rPr>
          <w:rFonts w:asciiTheme="minorEastAsia" w:hAnsiTheme="minorEastAsia" w:hint="eastAsia"/>
          <w:sz w:val="24"/>
          <w:szCs w:val="24"/>
        </w:rPr>
        <w:t>集体活动</w:t>
      </w:r>
      <w:r w:rsidR="00171BCB" w:rsidRPr="00171BCB">
        <w:rPr>
          <w:rFonts w:asciiTheme="minorEastAsia" w:hAnsiTheme="minorEastAsia" w:hint="eastAsia"/>
          <w:sz w:val="24"/>
          <w:szCs w:val="24"/>
        </w:rPr>
        <w:t>“识别、描述模式</w:t>
      </w:r>
    </w:p>
    <w:p w:rsidR="00DD09C2" w:rsidRPr="00171BCB" w:rsidRDefault="00FA72A5" w:rsidP="00171BCB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71BCB">
        <w:rPr>
          <w:rFonts w:asciiTheme="minorEastAsia" w:hAnsiTheme="minorEastAsia" w:hint="eastAsia"/>
          <w:sz w:val="24"/>
          <w:szCs w:val="24"/>
        </w:rPr>
        <w:t xml:space="preserve">1. </w:t>
      </w:r>
      <w:r w:rsidR="00171BCB" w:rsidRPr="00171BCB">
        <w:rPr>
          <w:spacing w:val="3"/>
          <w:sz w:val="24"/>
          <w:szCs w:val="24"/>
        </w:rPr>
        <w:t>教师将两种模式块大卡片边与边连接起来创建模</w:t>
      </w:r>
      <w:r w:rsidR="00171BCB" w:rsidRPr="00171BCB">
        <w:rPr>
          <w:sz w:val="24"/>
          <w:szCs w:val="24"/>
        </w:rPr>
        <w:t>式</w:t>
      </w:r>
      <w:r w:rsidR="00171BCB" w:rsidRPr="00171BCB">
        <w:rPr>
          <w:spacing w:val="3"/>
          <w:sz w:val="24"/>
          <w:szCs w:val="24"/>
        </w:rPr>
        <w:t>（不包含位置变</w:t>
      </w:r>
      <w:r w:rsidR="00171BCB" w:rsidRPr="00171BCB">
        <w:rPr>
          <w:sz w:val="24"/>
          <w:szCs w:val="24"/>
        </w:rPr>
        <w:t>化</w:t>
      </w:r>
      <w:r w:rsidR="00171BCB" w:rsidRPr="00171BCB">
        <w:rPr>
          <w:spacing w:val="3"/>
          <w:sz w:val="24"/>
          <w:szCs w:val="24"/>
        </w:rPr>
        <w:t>，如</w:t>
      </w:r>
      <w:r w:rsidR="00171BCB" w:rsidRPr="00171BCB">
        <w:rPr>
          <w:sz w:val="24"/>
          <w:szCs w:val="24"/>
        </w:rPr>
        <w:t>图</w:t>
      </w:r>
      <w:r w:rsidR="00171BCB" w:rsidRPr="00171BCB">
        <w:rPr>
          <w:spacing w:val="-1"/>
          <w:sz w:val="24"/>
          <w:szCs w:val="24"/>
        </w:rPr>
        <w:t>1</w:t>
      </w:r>
      <w:r w:rsidR="00171BCB" w:rsidRPr="00171BCB">
        <w:rPr>
          <w:sz w:val="24"/>
          <w:szCs w:val="24"/>
        </w:rPr>
        <w:t>）</w:t>
      </w:r>
      <w:r w:rsidR="00171BCB" w:rsidRPr="00171BCB">
        <w:rPr>
          <w:spacing w:val="3"/>
          <w:sz w:val="24"/>
          <w:szCs w:val="24"/>
        </w:rPr>
        <w:t>，请幼儿识</w:t>
      </w:r>
      <w:r w:rsidR="00171BCB" w:rsidRPr="00171BCB">
        <w:rPr>
          <w:sz w:val="24"/>
          <w:szCs w:val="24"/>
        </w:rPr>
        <w:t>别、描述模式。</w:t>
      </w:r>
    </w:p>
    <w:p w:rsidR="00FA72A5" w:rsidRPr="00171BCB" w:rsidRDefault="00DD09C2" w:rsidP="00171BCB">
      <w:pPr>
        <w:pStyle w:val="a4"/>
        <w:spacing w:line="360" w:lineRule="auto"/>
        <w:ind w:firstLineChars="200" w:firstLine="480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171BCB">
        <w:rPr>
          <w:rFonts w:ascii="华文楷体" w:eastAsia="华文楷体" w:hAnsi="华文楷体"/>
          <w:noProof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28727E" wp14:editId="31BD10C9">
                <wp:simplePos x="0" y="0"/>
                <wp:positionH relativeFrom="page">
                  <wp:posOffset>14737715</wp:posOffset>
                </wp:positionH>
                <wp:positionV relativeFrom="paragraph">
                  <wp:posOffset>-574675</wp:posOffset>
                </wp:positionV>
                <wp:extent cx="382905" cy="385445"/>
                <wp:effectExtent l="2540" t="0" r="0" b="254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385445"/>
                          <a:chOff x="23209" y="-905"/>
                          <a:chExt cx="603" cy="607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53" y="-905"/>
                            <a:ext cx="473" cy="6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09" y="-780"/>
                            <a:ext cx="603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" o:spid="_x0000_s1026" style="position:absolute;left:0;text-align:left;margin-left:1160.45pt;margin-top:-45.25pt;width:30.15pt;height:30.35pt;z-index:-251657216;mso-position-horizontal-relative:page" coordorigin="23209,-905" coordsize="603,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3253;top:-905;width:473;height: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IjeTBAAAA2gAAAA8AAABkcnMvZG93bnJldi54bWxEj0GLwjAUhO/C/ofwFvZmUwVlqUYRYVkP&#10;etAVxNujeTbF5qUk0dZ/vxEEj8PMfMPMl71txJ18qB0rGGU5COLS6ZorBce/n+E3iBCRNTaOScGD&#10;AiwXH4M5Ftp1vKf7IVYiQTgUqMDE2BZShtKQxZC5ljh5F+ctxiR9JbXHLsFtI8d5PpUWa04LBlta&#10;Gyqvh5tVsLvh1lx2e9P5ZhQ6406PM/8q9fXZr2YgIvXxHX61N1rBBJ5X0g2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WIjeTBAAAA2gAAAA8AAAAAAAAAAAAAAAAAnwIA&#10;AGRycy9kb3ducmV2LnhtbFBLBQYAAAAABAAEAPcAAACNAwAAAAA=&#10;">
                  <v:imagedata r:id="rId10" o:title=""/>
                </v:shape>
                <v:shape id="Picture 7" o:spid="_x0000_s1028" type="#_x0000_t75" style="position:absolute;left:23209;top:-780;width:603;height: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0vMnFAAAA2gAAAA8AAABkcnMvZG93bnJldi54bWxEj0FrwkAUhO9C/8PyCl6kbvQQJHUNoVRQ&#10;KRRNqT0+sq/ZYPZtyK4a++u7QqHHYWa+YZb5YFtxod43jhXMpgkI4srphmsFH+X6aQHCB2SNrWNS&#10;cCMP+ephtMRMuyvv6XIItYgQ9hkqMCF0mZS+MmTRT11HHL1v11sMUfa11D1eI9y2cp4kqbTYcFww&#10;2NGLoep0OFsFn+b4Zt53uF8fv9JTkW5/JuVrqdT4cSieQQQawn/4r73RClK4X4k3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tLzJxQAAANoAAAAPAAAAAAAAAAAAAAAA&#10;AJ8CAABkcnMvZG93bnJldi54bWxQSwUGAAAAAAQABAD3AAAAkQMAAAAA&#10;">
                  <v:imagedata r:id="rId11" o:title=""/>
                </v:shape>
                <w10:wrap anchorx="page"/>
              </v:group>
            </w:pict>
          </mc:Fallback>
        </mc:AlternateContent>
      </w:r>
      <w:r w:rsidR="00171BCB" w:rsidRPr="00171BCB">
        <w:rPr>
          <w:rFonts w:ascii="华文楷体" w:eastAsia="华文楷体" w:hAnsi="华文楷体" w:cs="华文楷体"/>
          <w:sz w:val="24"/>
          <w:szCs w:val="24"/>
          <w:lang w:eastAsia="zh-CN"/>
        </w:rPr>
        <w:t>请你看这组模式块的排列有什么规律？你能说出这个模式中哪部分是重复的吗？</w:t>
      </w:r>
    </w:p>
    <w:p w:rsidR="00171BCB" w:rsidRPr="00171BCB" w:rsidRDefault="00DD09C2" w:rsidP="00171BCB">
      <w:pPr>
        <w:pStyle w:val="a4"/>
        <w:spacing w:before="77" w:line="360" w:lineRule="auto"/>
        <w:ind w:firstLineChars="200" w:firstLine="484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171BCB">
        <w:rPr>
          <w:rFonts w:asciiTheme="minorEastAsia" w:eastAsiaTheme="minorEastAsia" w:hAnsiTheme="minorEastAsia" w:hint="eastAsia"/>
          <w:spacing w:val="1"/>
          <w:sz w:val="24"/>
          <w:szCs w:val="24"/>
          <w:lang w:eastAsia="zh-CN"/>
        </w:rPr>
        <w:lastRenderedPageBreak/>
        <w:t>2.</w:t>
      </w:r>
      <w:r w:rsidR="00171BCB" w:rsidRPr="00171BCB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="00171BCB" w:rsidRPr="00171BCB">
        <w:rPr>
          <w:rFonts w:asciiTheme="minorEastAsia" w:eastAsiaTheme="minorEastAsia" w:hAnsiTheme="minorEastAsia"/>
          <w:sz w:val="24"/>
          <w:szCs w:val="24"/>
          <w:lang w:eastAsia="zh-CN"/>
        </w:rPr>
        <w:t>教师连接模式块</w:t>
      </w:r>
      <w:r w:rsidR="00171BCB" w:rsidRPr="00171BCB">
        <w:rPr>
          <w:rFonts w:asciiTheme="minorEastAsia" w:eastAsiaTheme="minorEastAsia" w:hAnsiTheme="minorEastAsia"/>
          <w:spacing w:val="-83"/>
          <w:sz w:val="24"/>
          <w:szCs w:val="24"/>
          <w:lang w:eastAsia="zh-CN"/>
        </w:rPr>
        <w:t>，</w:t>
      </w:r>
      <w:r w:rsidR="00171BCB" w:rsidRPr="00171BCB">
        <w:rPr>
          <w:rFonts w:asciiTheme="minorEastAsia" w:eastAsiaTheme="minorEastAsia" w:hAnsiTheme="minorEastAsia"/>
          <w:sz w:val="24"/>
          <w:szCs w:val="24"/>
          <w:lang w:eastAsia="zh-CN"/>
        </w:rPr>
        <w:t>创建包含位置变化的模</w:t>
      </w:r>
      <w:r w:rsidR="00171BCB" w:rsidRPr="00171BCB">
        <w:rPr>
          <w:rFonts w:asciiTheme="minorEastAsia" w:eastAsiaTheme="minorEastAsia" w:hAnsiTheme="minorEastAsia"/>
          <w:spacing w:val="-83"/>
          <w:sz w:val="24"/>
          <w:szCs w:val="24"/>
          <w:lang w:eastAsia="zh-CN"/>
        </w:rPr>
        <w:t>式</w:t>
      </w:r>
      <w:r w:rsidR="00171BCB" w:rsidRPr="00171BCB">
        <w:rPr>
          <w:rFonts w:asciiTheme="minorEastAsia" w:eastAsiaTheme="minorEastAsia" w:hAnsiTheme="minorEastAsia"/>
          <w:sz w:val="24"/>
          <w:szCs w:val="24"/>
          <w:lang w:eastAsia="zh-CN"/>
        </w:rPr>
        <w:t>（如图2</w:t>
      </w:r>
      <w:r w:rsidR="00171BCB" w:rsidRPr="00171BCB">
        <w:rPr>
          <w:rFonts w:asciiTheme="minorEastAsia" w:eastAsiaTheme="minorEastAsia" w:hAnsiTheme="minorEastAsia"/>
          <w:spacing w:val="-83"/>
          <w:sz w:val="24"/>
          <w:szCs w:val="24"/>
          <w:lang w:eastAsia="zh-CN"/>
        </w:rPr>
        <w:t>），</w:t>
      </w:r>
      <w:r w:rsidR="00171BCB" w:rsidRPr="00171BCB">
        <w:rPr>
          <w:rFonts w:asciiTheme="minorEastAsia" w:eastAsiaTheme="minorEastAsia" w:hAnsiTheme="minorEastAsia"/>
          <w:sz w:val="24"/>
          <w:szCs w:val="24"/>
          <w:lang w:eastAsia="zh-CN"/>
        </w:rPr>
        <w:t>请幼儿识别</w:t>
      </w:r>
      <w:r w:rsidR="00171BCB" w:rsidRPr="00171BCB">
        <w:rPr>
          <w:rFonts w:asciiTheme="minorEastAsia" w:eastAsiaTheme="minorEastAsia" w:hAnsiTheme="minorEastAsia"/>
          <w:spacing w:val="-83"/>
          <w:sz w:val="24"/>
          <w:szCs w:val="24"/>
          <w:lang w:eastAsia="zh-CN"/>
        </w:rPr>
        <w:t>、</w:t>
      </w:r>
      <w:r w:rsidR="00171BCB" w:rsidRPr="00171BCB">
        <w:rPr>
          <w:rFonts w:asciiTheme="minorEastAsia" w:eastAsiaTheme="minorEastAsia" w:hAnsiTheme="minorEastAsia"/>
          <w:sz w:val="24"/>
          <w:szCs w:val="24"/>
          <w:lang w:eastAsia="zh-CN"/>
        </w:rPr>
        <w:t>描述模式</w:t>
      </w:r>
      <w:r w:rsidR="00171BCB" w:rsidRPr="00171BCB">
        <w:rPr>
          <w:rFonts w:asciiTheme="minorEastAsia" w:eastAsiaTheme="minorEastAsia" w:hAnsiTheme="minorEastAsia"/>
          <w:spacing w:val="-83"/>
          <w:sz w:val="24"/>
          <w:szCs w:val="24"/>
          <w:lang w:eastAsia="zh-CN"/>
        </w:rPr>
        <w:t>。</w:t>
      </w:r>
      <w:r w:rsidR="00171BCB" w:rsidRPr="00171BCB">
        <w:rPr>
          <w:rFonts w:asciiTheme="minorEastAsia" w:eastAsiaTheme="minorEastAsia" w:hAnsiTheme="minorEastAsia"/>
          <w:sz w:val="24"/>
          <w:szCs w:val="24"/>
          <w:lang w:eastAsia="zh-CN"/>
        </w:rPr>
        <w:t>教师可多呈现几</w:t>
      </w:r>
      <w:r w:rsidR="00171BCB" w:rsidRPr="00171BCB">
        <w:rPr>
          <w:rFonts w:asciiTheme="minorEastAsia" w:eastAsiaTheme="minorEastAsia" w:hAnsiTheme="minorEastAsia"/>
          <w:spacing w:val="-83"/>
          <w:sz w:val="24"/>
          <w:szCs w:val="24"/>
          <w:lang w:eastAsia="zh-CN"/>
        </w:rPr>
        <w:t>组</w:t>
      </w:r>
      <w:r w:rsidR="00171BCB" w:rsidRPr="00171BCB">
        <w:rPr>
          <w:rFonts w:asciiTheme="minorEastAsia" w:eastAsiaTheme="minorEastAsia" w:hAnsiTheme="minorEastAsia"/>
          <w:sz w:val="24"/>
          <w:szCs w:val="24"/>
          <w:lang w:eastAsia="zh-CN"/>
        </w:rPr>
        <w:t>（参见图3），帮助幼儿理解模式块连接后组成的模式以及模式中包含的位置关系。</w:t>
      </w:r>
    </w:p>
    <w:p w:rsidR="00171BCB" w:rsidRPr="00171BCB" w:rsidRDefault="00171BCB" w:rsidP="00171BCB">
      <w:pPr>
        <w:spacing w:line="360" w:lineRule="auto"/>
        <w:ind w:firstLineChars="200" w:firstLine="480"/>
        <w:rPr>
          <w:rFonts w:ascii="华文楷体" w:eastAsia="华文楷体" w:hAnsi="华文楷体" w:cs="方正楷体简体" w:hint="eastAsia"/>
          <w:w w:val="102"/>
          <w:sz w:val="24"/>
          <w:szCs w:val="24"/>
        </w:rPr>
      </w:pPr>
      <w:r w:rsidRPr="00171BCB">
        <w:rPr>
          <w:rFonts w:ascii="华文楷体" w:eastAsia="华文楷体" w:hAnsi="华文楷体" w:cs="方正楷体简体"/>
          <w:sz w:val="24"/>
          <w:szCs w:val="24"/>
        </w:rPr>
        <w:t>你能发现这组模式与之前那组有什么不同？</w:t>
      </w:r>
      <w:r w:rsidRPr="00171BCB">
        <w:rPr>
          <w:rFonts w:ascii="华文楷体" w:eastAsia="华文楷体" w:hAnsi="华文楷体" w:cs="方正楷体简体"/>
          <w:w w:val="102"/>
          <w:sz w:val="24"/>
          <w:szCs w:val="24"/>
        </w:rPr>
        <w:t xml:space="preserve"> </w:t>
      </w:r>
    </w:p>
    <w:p w:rsidR="00171BCB" w:rsidRPr="00171BCB" w:rsidRDefault="00171BCB" w:rsidP="00171BCB">
      <w:pPr>
        <w:spacing w:line="360" w:lineRule="auto"/>
        <w:ind w:firstLineChars="200" w:firstLine="480"/>
        <w:rPr>
          <w:rFonts w:ascii="方正楷体简体" w:eastAsia="方正楷体简体" w:hAnsi="方正楷体简体" w:cs="方正楷体简体"/>
          <w:sz w:val="24"/>
          <w:szCs w:val="24"/>
        </w:rPr>
      </w:pPr>
      <w:r w:rsidRPr="00171BCB">
        <w:rPr>
          <w:rFonts w:ascii="华文楷体" w:eastAsia="华文楷体" w:hAnsi="华文楷体" w:cs="方正楷体简体"/>
          <w:sz w:val="24"/>
          <w:szCs w:val="24"/>
        </w:rPr>
        <w:t>这组模式</w:t>
      </w:r>
      <w:proofErr w:type="gramStart"/>
      <w:r w:rsidRPr="00171BCB">
        <w:rPr>
          <w:rFonts w:ascii="华文楷体" w:eastAsia="华文楷体" w:hAnsi="华文楷体" w:cs="方正楷体简体"/>
          <w:sz w:val="24"/>
          <w:szCs w:val="24"/>
        </w:rPr>
        <w:t>中模式块</w:t>
      </w:r>
      <w:proofErr w:type="gramEnd"/>
      <w:r w:rsidRPr="00171BCB">
        <w:rPr>
          <w:rFonts w:ascii="华文楷体" w:eastAsia="华文楷体" w:hAnsi="华文楷体" w:cs="方正楷体简体"/>
          <w:sz w:val="24"/>
          <w:szCs w:val="24"/>
        </w:rPr>
        <w:t>的摆放位置发生了变化，你能发现它是怎么重复的吗？哪部分是完全相同的？请你说一说吧。</w:t>
      </w:r>
    </w:p>
    <w:p w:rsidR="00171BCB" w:rsidRPr="00171BCB" w:rsidRDefault="00171BCB" w:rsidP="00171BCB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 w:hint="eastAsia"/>
          <w:sz w:val="24"/>
          <w:szCs w:val="24"/>
        </w:rPr>
      </w:pPr>
      <w:r w:rsidRPr="00171BCB">
        <w:rPr>
          <w:rFonts w:asciiTheme="minorEastAsia" w:hAnsiTheme="minorEastAsia" w:hint="eastAsia"/>
          <w:sz w:val="24"/>
          <w:szCs w:val="24"/>
        </w:rPr>
        <w:t>幼儿操作</w:t>
      </w:r>
      <w:r w:rsidRPr="00171BCB">
        <w:rPr>
          <w:rFonts w:asciiTheme="minorEastAsia" w:hAnsiTheme="minorEastAsia" w:hint="eastAsia"/>
          <w:sz w:val="24"/>
          <w:szCs w:val="24"/>
        </w:rPr>
        <w:t>“</w:t>
      </w:r>
      <w:r w:rsidRPr="00171BCB">
        <w:rPr>
          <w:rFonts w:asciiTheme="minorEastAsia" w:hAnsiTheme="minorEastAsia" w:hint="eastAsia"/>
          <w:sz w:val="24"/>
          <w:szCs w:val="24"/>
        </w:rPr>
        <w:t>复制</w:t>
      </w:r>
      <w:r w:rsidRPr="00171BCB">
        <w:rPr>
          <w:rFonts w:asciiTheme="minorEastAsia" w:hAnsiTheme="minorEastAsia" w:hint="eastAsia"/>
          <w:sz w:val="24"/>
          <w:szCs w:val="24"/>
        </w:rPr>
        <w:t>、</w:t>
      </w:r>
      <w:r w:rsidRPr="00171BCB">
        <w:rPr>
          <w:rFonts w:asciiTheme="minorEastAsia" w:hAnsiTheme="minorEastAsia" w:hint="eastAsia"/>
          <w:sz w:val="24"/>
          <w:szCs w:val="24"/>
        </w:rPr>
        <w:t>扩展</w:t>
      </w:r>
      <w:r w:rsidRPr="00171BCB">
        <w:rPr>
          <w:rFonts w:asciiTheme="minorEastAsia" w:hAnsiTheme="minorEastAsia" w:hint="eastAsia"/>
          <w:sz w:val="24"/>
          <w:szCs w:val="24"/>
        </w:rPr>
        <w:t>模式</w:t>
      </w:r>
    </w:p>
    <w:p w:rsidR="00171BCB" w:rsidRPr="00171BCB" w:rsidRDefault="00171BCB" w:rsidP="00171BCB">
      <w:pPr>
        <w:pStyle w:val="a4"/>
        <w:spacing w:before="68" w:line="360" w:lineRule="auto"/>
        <w:ind w:firstLineChars="200" w:firstLine="488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171BCB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教师用模式块大卡片创建一组边与边连接包含位置变化的模</w:t>
      </w:r>
      <w:r w:rsidRPr="00171BCB">
        <w:rPr>
          <w:rFonts w:asciiTheme="minorEastAsia" w:eastAsiaTheme="minorEastAsia" w:hAnsiTheme="minorEastAsia"/>
          <w:sz w:val="24"/>
          <w:szCs w:val="24"/>
          <w:lang w:eastAsia="zh-CN"/>
        </w:rPr>
        <w:t>式</w:t>
      </w:r>
      <w:r w:rsidRPr="00171BCB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，请幼儿用自己的模式块卡片复制并</w:t>
      </w:r>
      <w:r w:rsidRPr="00171BCB">
        <w:rPr>
          <w:rFonts w:asciiTheme="minorEastAsia" w:eastAsiaTheme="minorEastAsia" w:hAnsiTheme="minorEastAsia"/>
          <w:sz w:val="24"/>
          <w:szCs w:val="24"/>
          <w:lang w:eastAsia="zh-CN"/>
        </w:rPr>
        <w:t>扩展出来。</w:t>
      </w:r>
    </w:p>
    <w:p w:rsidR="00171BCB" w:rsidRPr="00171BCB" w:rsidRDefault="00171BCB" w:rsidP="00171BCB">
      <w:pPr>
        <w:widowControl/>
        <w:tabs>
          <w:tab w:val="left" w:pos="709"/>
        </w:tabs>
        <w:spacing w:line="360" w:lineRule="auto"/>
        <w:ind w:firstLineChars="200" w:firstLine="488"/>
        <w:jc w:val="left"/>
        <w:rPr>
          <w:rFonts w:ascii="华文楷体" w:eastAsia="华文楷体" w:hAnsi="华文楷体"/>
          <w:sz w:val="24"/>
          <w:szCs w:val="24"/>
        </w:rPr>
      </w:pPr>
      <w:r w:rsidRPr="00171BCB">
        <w:rPr>
          <w:rFonts w:ascii="华文楷体" w:eastAsia="华文楷体" w:hAnsi="华文楷体" w:cs="方正楷体简体"/>
          <w:spacing w:val="2"/>
          <w:sz w:val="24"/>
          <w:szCs w:val="24"/>
        </w:rPr>
        <w:t>请仔细看我做的模式有什么规</w:t>
      </w:r>
      <w:r w:rsidRPr="00171BCB">
        <w:rPr>
          <w:rFonts w:ascii="华文楷体" w:eastAsia="华文楷体" w:hAnsi="华文楷体" w:cs="方正楷体简体"/>
          <w:sz w:val="24"/>
          <w:szCs w:val="24"/>
        </w:rPr>
        <w:t>律</w:t>
      </w:r>
      <w:r w:rsidRPr="00171BCB">
        <w:rPr>
          <w:rFonts w:ascii="华文楷体" w:eastAsia="华文楷体" w:hAnsi="华文楷体" w:cs="方正楷体简体"/>
          <w:spacing w:val="2"/>
          <w:sz w:val="24"/>
          <w:szCs w:val="24"/>
        </w:rPr>
        <w:t>，然后用自己的小卡片摆出跟老师一模一样的模</w:t>
      </w:r>
      <w:r w:rsidRPr="00171BCB">
        <w:rPr>
          <w:rFonts w:ascii="华文楷体" w:eastAsia="华文楷体" w:hAnsi="华文楷体" w:cs="方正楷体简体"/>
          <w:sz w:val="24"/>
          <w:szCs w:val="24"/>
        </w:rPr>
        <w:t>式</w:t>
      </w:r>
      <w:r w:rsidRPr="00171BCB">
        <w:rPr>
          <w:rFonts w:ascii="华文楷体" w:eastAsia="华文楷体" w:hAnsi="华文楷体" w:cs="方正楷体简体"/>
          <w:spacing w:val="2"/>
          <w:sz w:val="24"/>
          <w:szCs w:val="24"/>
        </w:rPr>
        <w:t>，注意位置的摆</w:t>
      </w:r>
      <w:r w:rsidRPr="00171BCB">
        <w:rPr>
          <w:rFonts w:ascii="华文楷体" w:eastAsia="华文楷体" w:hAnsi="华文楷体" w:cs="方正楷体简体"/>
          <w:sz w:val="24"/>
          <w:szCs w:val="24"/>
        </w:rPr>
        <w:t>放也要跟我的一样啊，然后把这个模式按规律接着拼摆下去。</w:t>
      </w:r>
    </w:p>
    <w:p w:rsidR="00DD09C2" w:rsidRPr="00171BCB" w:rsidRDefault="00DD09C2" w:rsidP="00F259B4">
      <w:pPr>
        <w:spacing w:line="360" w:lineRule="auto"/>
        <w:rPr>
          <w:rFonts w:ascii="华文楷体" w:eastAsia="华文楷体" w:hAnsi="华文楷体"/>
          <w:sz w:val="24"/>
          <w:szCs w:val="24"/>
        </w:rPr>
      </w:pPr>
    </w:p>
    <w:sectPr w:rsidR="00DD09C2" w:rsidRPr="00171BCB" w:rsidSect="00F2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C7" w:rsidRDefault="003968C7" w:rsidP="007E32FC">
      <w:r>
        <w:separator/>
      </w:r>
    </w:p>
  </w:endnote>
  <w:endnote w:type="continuationSeparator" w:id="0">
    <w:p w:rsidR="003968C7" w:rsidRDefault="003968C7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C7" w:rsidRDefault="003968C7" w:rsidP="007E32FC">
      <w:r>
        <w:separator/>
      </w:r>
    </w:p>
  </w:footnote>
  <w:footnote w:type="continuationSeparator" w:id="0">
    <w:p w:rsidR="003968C7" w:rsidRDefault="003968C7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DD3D21"/>
    <w:multiLevelType w:val="hybridMultilevel"/>
    <w:tmpl w:val="75549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14"/>
  </w:num>
  <w:num w:numId="11">
    <w:abstractNumId w:val="8"/>
  </w:num>
  <w:num w:numId="12">
    <w:abstractNumId w:val="16"/>
  </w:num>
  <w:num w:numId="13">
    <w:abstractNumId w:val="1"/>
  </w:num>
  <w:num w:numId="14">
    <w:abstractNumId w:val="15"/>
  </w:num>
  <w:num w:numId="15">
    <w:abstractNumId w:val="3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C"/>
    <w:rsid w:val="000348EF"/>
    <w:rsid w:val="000B04FC"/>
    <w:rsid w:val="00171BCB"/>
    <w:rsid w:val="001F4242"/>
    <w:rsid w:val="003968C7"/>
    <w:rsid w:val="0054358D"/>
    <w:rsid w:val="007056AA"/>
    <w:rsid w:val="007E32FC"/>
    <w:rsid w:val="00805D0D"/>
    <w:rsid w:val="0094384F"/>
    <w:rsid w:val="009F5676"/>
    <w:rsid w:val="00A40E91"/>
    <w:rsid w:val="00A72D4B"/>
    <w:rsid w:val="00B54F48"/>
    <w:rsid w:val="00BA6B93"/>
    <w:rsid w:val="00CC0885"/>
    <w:rsid w:val="00DD09C2"/>
    <w:rsid w:val="00E65784"/>
    <w:rsid w:val="00F259B4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">
    <w:name w:val="正文文本 Char"/>
    <w:basedOn w:val="a0"/>
    <w:link w:val="a4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32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32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">
    <w:name w:val="正文文本 Char"/>
    <w:basedOn w:val="a0"/>
    <w:link w:val="a4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32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3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6</cp:revision>
  <dcterms:created xsi:type="dcterms:W3CDTF">2016-08-01T05:27:00Z</dcterms:created>
  <dcterms:modified xsi:type="dcterms:W3CDTF">2017-01-04T09:08:00Z</dcterms:modified>
</cp:coreProperties>
</file>